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9505" w14:textId="77777777" w:rsidR="0040619B" w:rsidRDefault="007563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518753FD" wp14:editId="4FADF23E">
            <wp:extent cx="4295140" cy="64447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64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FCAE1C" w14:textId="77777777" w:rsidR="0040619B" w:rsidRDefault="00756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232" w:right="1397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EDITAL Nº 0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, DE </w:t>
      </w: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 DE AGOSTO DE 202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– PROEXT/IFCE APOIO INSTITUCIONAL A EVENTOS DE ARTE E CULTURA </w:t>
      </w:r>
    </w:p>
    <w:p w14:paraId="12B04E3A" w14:textId="1A0E2A9B" w:rsidR="0040619B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/>
        <w:ind w:left="1232" w:right="1397"/>
        <w:jc w:val="center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ANEXO I FORMULÁRIO DA PROPOSTA </w:t>
      </w:r>
    </w:p>
    <w:p w14:paraId="2C8539FA" w14:textId="77777777" w:rsidR="007563FE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/>
        <w:ind w:left="1232" w:right="1397"/>
        <w:jc w:val="center"/>
        <w:rPr>
          <w:b/>
          <w:color w:val="000000"/>
          <w:sz w:val="24"/>
          <w:szCs w:val="24"/>
        </w:rPr>
      </w:pPr>
    </w:p>
    <w:p w14:paraId="10B5C9AF" w14:textId="3C85BEAC" w:rsidR="0040619B" w:rsidRPr="00552563" w:rsidRDefault="007563FE" w:rsidP="00552563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TÍTULO </w:t>
      </w:r>
    </w:p>
    <w:p w14:paraId="799AA3AB" w14:textId="1277BBE3" w:rsidR="00552563" w:rsidRPr="00552563" w:rsidRDefault="00552563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ind w:left="62"/>
        <w:rPr>
          <w:bCs/>
          <w:color w:val="000000"/>
          <w:sz w:val="24"/>
          <w:szCs w:val="24"/>
        </w:rPr>
      </w:pPr>
      <w:r w:rsidRPr="00552563">
        <w:rPr>
          <w:bCs/>
          <w:color w:val="000000"/>
          <w:sz w:val="24"/>
          <w:szCs w:val="24"/>
        </w:rPr>
        <w:t>(Nome do Evento ou da Proposta)</w:t>
      </w:r>
    </w:p>
    <w:p w14:paraId="29070469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/>
        <w:ind w:left="59" w:right="2629" w:hanging="7"/>
        <w:rPr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2. DESCRIÇÃO DO EVENTO ARTÍSTICO-CULTURAL DE EXTENSÃO </w:t>
      </w:r>
      <w:r w:rsidRPr="00552563">
        <w:rPr>
          <w:color w:val="000000"/>
          <w:sz w:val="24"/>
          <w:szCs w:val="24"/>
        </w:rPr>
        <w:t xml:space="preserve">(Apresentação e justificativa da proposta) </w:t>
      </w:r>
    </w:p>
    <w:p w14:paraId="0D40EEB7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"/>
        <w:ind w:left="52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3. OBJETIVO GERAL </w:t>
      </w:r>
    </w:p>
    <w:p w14:paraId="0F12894C" w14:textId="3FFE68F8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9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 xml:space="preserve">(Considerar </w:t>
      </w:r>
      <w:r w:rsidR="00552563">
        <w:rPr>
          <w:color w:val="000000"/>
          <w:sz w:val="24"/>
          <w:szCs w:val="24"/>
        </w:rPr>
        <w:t xml:space="preserve">na formulação do Objetivo Geral da proposta em relação com </w:t>
      </w:r>
      <w:r w:rsidRPr="00552563">
        <w:rPr>
          <w:color w:val="000000"/>
          <w:sz w:val="24"/>
          <w:szCs w:val="24"/>
        </w:rPr>
        <w:t>os objetivos do Edital, definido</w:t>
      </w:r>
      <w:r w:rsidR="00552563">
        <w:rPr>
          <w:color w:val="000000"/>
          <w:sz w:val="24"/>
          <w:szCs w:val="24"/>
        </w:rPr>
        <w:t>s</w:t>
      </w:r>
      <w:r w:rsidRPr="00552563">
        <w:rPr>
          <w:color w:val="000000"/>
          <w:sz w:val="24"/>
          <w:szCs w:val="24"/>
        </w:rPr>
        <w:t xml:space="preserve"> no item 4) </w:t>
      </w:r>
    </w:p>
    <w:p w14:paraId="616C959F" w14:textId="3FD6348D" w:rsidR="00552563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ind w:left="52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>4. OBJETIVOS ESPECÍFICOS</w:t>
      </w:r>
    </w:p>
    <w:p w14:paraId="0A813656" w14:textId="77777777" w:rsidR="007563FE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/>
        <w:ind w:left="52"/>
        <w:rPr>
          <w:b/>
          <w:color w:val="000000"/>
          <w:sz w:val="24"/>
          <w:szCs w:val="24"/>
        </w:rPr>
      </w:pPr>
    </w:p>
    <w:p w14:paraId="427143B7" w14:textId="30B0D251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/>
        <w:ind w:left="52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5. METODOLOGIA </w:t>
      </w:r>
    </w:p>
    <w:p w14:paraId="0E3F9F1F" w14:textId="2061EE20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2" w:right="277" w:firstLine="6"/>
        <w:jc w:val="both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 xml:space="preserve">(Descrição geral da metodologia para execução do evento de extensão, informando as etapas da ação: processo de inscrições; execução do evento; avaliação pelos participantes do evento; avaliação pela equipe. Considerar os objetivos do Edital, definidos no item 4) </w:t>
      </w:r>
    </w:p>
    <w:p w14:paraId="227D018A" w14:textId="77777777" w:rsidR="007563FE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53"/>
        <w:rPr>
          <w:b/>
          <w:color w:val="000000"/>
          <w:sz w:val="24"/>
          <w:szCs w:val="24"/>
        </w:rPr>
      </w:pPr>
    </w:p>
    <w:p w14:paraId="39C8215C" w14:textId="22FEC29F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53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6. PÚBLICO BENEFICIÁRIO </w:t>
      </w:r>
    </w:p>
    <w:p w14:paraId="4DB489A2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ind w:left="62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 xml:space="preserve">(Informar os/as sujeitos/as beneficiados/as com a ação) </w:t>
      </w:r>
    </w:p>
    <w:p w14:paraId="11E1EAF0" w14:textId="77777777" w:rsidR="007563FE" w:rsidRDefault="007563FE" w:rsidP="00756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/>
        <w:ind w:left="59" w:right="577" w:hanging="7"/>
        <w:rPr>
          <w:b/>
          <w:color w:val="000000"/>
          <w:sz w:val="24"/>
          <w:szCs w:val="24"/>
        </w:rPr>
      </w:pPr>
    </w:p>
    <w:p w14:paraId="2210E312" w14:textId="2F9F6B3E" w:rsidR="0040619B" w:rsidRPr="007563FE" w:rsidRDefault="007563FE" w:rsidP="007563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/>
        <w:ind w:left="59" w:right="577" w:hanging="7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7. INDICAÇÃO DA INFRAESTRUTURA A SER UTILIZADA NA EXECUÇÃO DO EVENTO </w:t>
      </w:r>
      <w:r w:rsidRPr="00552563">
        <w:rPr>
          <w:color w:val="000000"/>
          <w:sz w:val="24"/>
          <w:szCs w:val="24"/>
        </w:rPr>
        <w:t>(</w:t>
      </w:r>
      <w:r w:rsidR="00552563">
        <w:rPr>
          <w:color w:val="000000"/>
          <w:sz w:val="24"/>
          <w:szCs w:val="24"/>
        </w:rPr>
        <w:t>Espaços institucionais do campus, espaços externos ao campus, equipamentos, etc.</w:t>
      </w:r>
      <w:r w:rsidRPr="00552563">
        <w:rPr>
          <w:color w:val="000000"/>
          <w:sz w:val="24"/>
          <w:szCs w:val="24"/>
        </w:rPr>
        <w:t xml:space="preserve">) </w:t>
      </w:r>
    </w:p>
    <w:p w14:paraId="1876CF45" w14:textId="3A379942" w:rsidR="007563FE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/>
        <w:ind w:left="59" w:right="618" w:hanging="6"/>
        <w:rPr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8. PROPOSTA DE DIVULGAÇÃO E MOBILIZAÇÃO DO EVENTO DE ARTE E </w:t>
      </w:r>
      <w:r w:rsidR="00552563" w:rsidRPr="00552563">
        <w:rPr>
          <w:b/>
          <w:color w:val="000000"/>
          <w:sz w:val="24"/>
          <w:szCs w:val="24"/>
        </w:rPr>
        <w:t>CULTURA (</w:t>
      </w:r>
      <w:r w:rsidRPr="00552563">
        <w:rPr>
          <w:color w:val="000000"/>
          <w:sz w:val="24"/>
          <w:szCs w:val="24"/>
        </w:rPr>
        <w:t>Descrição da metodologia de divulgação do evento</w:t>
      </w:r>
      <w:r w:rsidR="00552563">
        <w:rPr>
          <w:color w:val="000000"/>
          <w:sz w:val="24"/>
          <w:szCs w:val="24"/>
        </w:rPr>
        <w:t>, e</w:t>
      </w:r>
      <w:r w:rsidR="00552563" w:rsidRPr="00552563">
        <w:rPr>
          <w:color w:val="000000"/>
          <w:sz w:val="24"/>
          <w:szCs w:val="24"/>
        </w:rPr>
        <w:t>specificar os canais</w:t>
      </w:r>
      <w:r w:rsidR="00552563">
        <w:rPr>
          <w:color w:val="000000"/>
          <w:sz w:val="24"/>
          <w:szCs w:val="24"/>
        </w:rPr>
        <w:t xml:space="preserve"> de divulgação: </w:t>
      </w:r>
      <w:r w:rsidR="00552563" w:rsidRPr="00552563">
        <w:rPr>
          <w:color w:val="000000"/>
          <w:sz w:val="24"/>
          <w:szCs w:val="24"/>
        </w:rPr>
        <w:t>redes sociais e plataformas</w:t>
      </w:r>
      <w:r>
        <w:rPr>
          <w:color w:val="000000"/>
          <w:sz w:val="24"/>
          <w:szCs w:val="24"/>
        </w:rPr>
        <w:t>,</w:t>
      </w:r>
      <w:r w:rsidR="00552563" w:rsidRPr="00552563">
        <w:rPr>
          <w:color w:val="000000"/>
          <w:sz w:val="24"/>
          <w:szCs w:val="24"/>
        </w:rPr>
        <w:t xml:space="preserve"> entre outros</w:t>
      </w:r>
      <w:r>
        <w:rPr>
          <w:color w:val="000000"/>
          <w:sz w:val="24"/>
          <w:szCs w:val="24"/>
        </w:rPr>
        <w:t>.</w:t>
      </w:r>
      <w:r w:rsidRPr="00552563">
        <w:rPr>
          <w:color w:val="000000"/>
          <w:sz w:val="24"/>
          <w:szCs w:val="24"/>
        </w:rPr>
        <w:t>)</w:t>
      </w:r>
    </w:p>
    <w:p w14:paraId="7CE3ED7F" w14:textId="4D282741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/>
        <w:ind w:left="59" w:right="618" w:hanging="6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 xml:space="preserve"> </w:t>
      </w:r>
    </w:p>
    <w:p w14:paraId="4F1B17AC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/>
        <w:ind w:left="53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lastRenderedPageBreak/>
        <w:t xml:space="preserve">9. RESULTADOS ESPERADOS </w:t>
      </w:r>
    </w:p>
    <w:p w14:paraId="5D68091C" w14:textId="01FF3A8B" w:rsidR="0040619B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9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 xml:space="preserve">(Descrição dos resultados artísticos e culturais a serem alcançados pela proposta) </w:t>
      </w:r>
    </w:p>
    <w:p w14:paraId="37759780" w14:textId="77777777" w:rsidR="007563FE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9"/>
        <w:rPr>
          <w:color w:val="000000"/>
          <w:sz w:val="24"/>
          <w:szCs w:val="24"/>
        </w:rPr>
      </w:pPr>
    </w:p>
    <w:p w14:paraId="7B325906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62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10. PLANEJAMENTO ORÇAMENTÁRIO </w:t>
      </w:r>
    </w:p>
    <w:p w14:paraId="558E43EC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9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>(Detalhamento das principais despesas da proposta)</w:t>
      </w:r>
    </w:p>
    <w:tbl>
      <w:tblPr>
        <w:tblStyle w:val="a4"/>
        <w:tblW w:w="940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4860"/>
        <w:gridCol w:w="1455"/>
        <w:gridCol w:w="1065"/>
        <w:gridCol w:w="1230"/>
      </w:tblGrid>
      <w:tr w:rsidR="0040619B" w:rsidRPr="00552563" w14:paraId="545F38D3" w14:textId="77777777">
        <w:trPr>
          <w:trHeight w:val="547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0A19B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8E39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1586" w14:textId="77777777" w:rsidR="0040619B" w:rsidRPr="00552563" w:rsidRDefault="007563FE" w:rsidP="005525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52563">
              <w:rPr>
                <w:b/>
                <w:sz w:val="24"/>
                <w:szCs w:val="24"/>
              </w:rPr>
              <w:t xml:space="preserve">VALOR </w:t>
            </w:r>
          </w:p>
          <w:p w14:paraId="77836FF9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sz w:val="24"/>
                <w:szCs w:val="24"/>
              </w:rPr>
              <w:t>UNITÁRIO</w:t>
            </w:r>
            <w:r w:rsidRPr="0055256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8970" w14:textId="77777777" w:rsidR="0040619B" w:rsidRPr="00552563" w:rsidRDefault="007563FE" w:rsidP="00552563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sz w:val="24"/>
                <w:szCs w:val="24"/>
              </w:rPr>
              <w:t>QDE.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4968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5"/>
              <w:jc w:val="right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 xml:space="preserve">VALOR </w:t>
            </w:r>
          </w:p>
          <w:p w14:paraId="0E00EBB5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40619B" w:rsidRPr="00552563" w14:paraId="2DB7ED9A" w14:textId="77777777">
        <w:trPr>
          <w:trHeight w:val="35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C7B9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F293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E099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1657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C964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6C220570" w14:textId="77777777">
        <w:trPr>
          <w:trHeight w:val="35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F27C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21BD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2D52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7E93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BACD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1168131B" w14:textId="77777777">
        <w:trPr>
          <w:trHeight w:val="35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9804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B4E3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1D70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3BA4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B00E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3E64EA85" w14:textId="77777777">
        <w:trPr>
          <w:trHeight w:val="36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BCC3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6965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1864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7FDB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D1FF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085C3B6" w14:textId="77777777" w:rsidR="0040619B" w:rsidRPr="00552563" w:rsidRDefault="0040619B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B1FD53" w14:textId="77777777" w:rsidR="0040619B" w:rsidRPr="00552563" w:rsidRDefault="0040619B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5503BAF" w14:textId="77777777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ind w:left="61"/>
        <w:rPr>
          <w:b/>
          <w:color w:val="000000"/>
          <w:sz w:val="24"/>
          <w:szCs w:val="24"/>
        </w:rPr>
      </w:pPr>
      <w:r w:rsidRPr="00552563">
        <w:rPr>
          <w:b/>
          <w:color w:val="000000"/>
          <w:sz w:val="24"/>
          <w:szCs w:val="24"/>
        </w:rPr>
        <w:t xml:space="preserve">11. CRONOGRAMA DE ATIVIDADES </w:t>
      </w:r>
    </w:p>
    <w:p w14:paraId="020E7CF3" w14:textId="4C385A9B" w:rsidR="0040619B" w:rsidRPr="00552563" w:rsidRDefault="007563FE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3" w:right="78" w:firstLine="6"/>
        <w:rPr>
          <w:color w:val="000000"/>
          <w:sz w:val="24"/>
          <w:szCs w:val="24"/>
        </w:rPr>
      </w:pPr>
      <w:r w:rsidRPr="00552563">
        <w:rPr>
          <w:color w:val="000000"/>
          <w:sz w:val="24"/>
          <w:szCs w:val="24"/>
        </w:rPr>
        <w:t>(Indicar o processo de organização da proposta – planejamento, período de inscrição, divulgação, realização, avaliação, elaboração do relatório final etc.)</w:t>
      </w:r>
    </w:p>
    <w:p w14:paraId="00DC17A0" w14:textId="77777777" w:rsidR="0040619B" w:rsidRPr="00552563" w:rsidRDefault="0040619B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53" w:right="78" w:firstLine="6"/>
        <w:rPr>
          <w:sz w:val="24"/>
          <w:szCs w:val="24"/>
        </w:rPr>
      </w:pPr>
    </w:p>
    <w:tbl>
      <w:tblPr>
        <w:tblStyle w:val="a5"/>
        <w:tblW w:w="10131" w:type="dxa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0"/>
        <w:gridCol w:w="5849"/>
        <w:gridCol w:w="3332"/>
      </w:tblGrid>
      <w:tr w:rsidR="0040619B" w:rsidRPr="00552563" w14:paraId="0B46FCA6" w14:textId="77777777">
        <w:trPr>
          <w:trHeight w:val="326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0216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CFDE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421C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52563">
              <w:rPr>
                <w:b/>
                <w:color w:val="000000"/>
                <w:sz w:val="24"/>
                <w:szCs w:val="24"/>
              </w:rPr>
              <w:t>PERÍODO (MÊS)</w:t>
            </w:r>
          </w:p>
        </w:tc>
      </w:tr>
      <w:tr w:rsidR="0040619B" w:rsidRPr="00552563" w14:paraId="36124306" w14:textId="77777777">
        <w:trPr>
          <w:trHeight w:val="283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22EE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3C7E5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8851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0176DF96" w14:textId="77777777">
        <w:trPr>
          <w:trHeight w:val="287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0E79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3B3B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2945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699366CB" w14:textId="77777777">
        <w:trPr>
          <w:trHeight w:val="288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34B7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254C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D196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5366CCCB" w14:textId="77777777">
        <w:trPr>
          <w:trHeight w:val="283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6AF6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4AD1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F989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74D412CA" w14:textId="77777777">
        <w:trPr>
          <w:trHeight w:val="283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6149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09AE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4215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361E9C63" w14:textId="77777777">
        <w:trPr>
          <w:trHeight w:val="288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D68F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D324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BF7A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2F37508F" w14:textId="77777777">
        <w:trPr>
          <w:trHeight w:val="283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25F7A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992D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FC42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7A594067" w14:textId="77777777">
        <w:trPr>
          <w:trHeight w:val="283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5CF5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0922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2702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0616FF79" w14:textId="77777777">
        <w:trPr>
          <w:trHeight w:val="287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B6F6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EBD5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3CDF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619B" w:rsidRPr="00552563" w14:paraId="576D9911" w14:textId="77777777">
        <w:trPr>
          <w:trHeight w:val="288"/>
        </w:trPr>
        <w:tc>
          <w:tcPr>
            <w:tcW w:w="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6ADF" w14:textId="77777777" w:rsidR="0040619B" w:rsidRPr="00552563" w:rsidRDefault="007563FE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55256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C368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30D2" w14:textId="77777777" w:rsidR="0040619B" w:rsidRPr="00552563" w:rsidRDefault="0040619B" w:rsidP="00552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2960488" w14:textId="77777777" w:rsidR="0040619B" w:rsidRPr="00552563" w:rsidRDefault="0040619B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65E0C6D" w14:textId="77777777" w:rsidR="0040619B" w:rsidRPr="00552563" w:rsidRDefault="0040619B" w:rsidP="005525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40619B" w:rsidRPr="00552563">
      <w:pgSz w:w="11900" w:h="16820"/>
      <w:pgMar w:top="1416" w:right="586" w:bottom="1142" w:left="85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4104"/>
    <w:multiLevelType w:val="hybridMultilevel"/>
    <w:tmpl w:val="FD16CC1A"/>
    <w:lvl w:ilvl="0" w:tplc="3E46589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9B"/>
    <w:rsid w:val="0040619B"/>
    <w:rsid w:val="00552563"/>
    <w:rsid w:val="007563FE"/>
    <w:rsid w:val="00A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8DA3"/>
  <w15:docId w15:val="{991369A1-C68B-4399-815B-70733B5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5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Aterlane</dc:creator>
  <cp:lastModifiedBy>Aterlane</cp:lastModifiedBy>
  <cp:revision>3</cp:revision>
  <cp:lastPrinted>2024-08-08T15:36:00Z</cp:lastPrinted>
  <dcterms:created xsi:type="dcterms:W3CDTF">2024-08-08T15:25:00Z</dcterms:created>
  <dcterms:modified xsi:type="dcterms:W3CDTF">2024-08-08T15:36:00Z</dcterms:modified>
</cp:coreProperties>
</file>