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DA882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ind w:left="325"/>
        <w:rPr>
          <w:rFonts w:ascii="Arial" w:hAnsi="Arial" w:cs="Arial"/>
          <w:sz w:val="20"/>
          <w:szCs w:val="20"/>
        </w:rPr>
      </w:pPr>
      <w:r w:rsidRPr="008846D3">
        <w:rPr>
          <w:rFonts w:ascii="Arial" w:hAnsi="Arial" w:cs="Arial"/>
          <w:noProof/>
          <w:sz w:val="20"/>
          <w:szCs w:val="20"/>
          <w:lang w:val="pt-BR"/>
        </w:rPr>
        <w:drawing>
          <wp:inline distT="0" distB="0" distL="0" distR="0" wp14:anchorId="0C0BF0ED" wp14:editId="41267E21">
            <wp:extent cx="4285746" cy="644556"/>
            <wp:effectExtent l="0" t="0" r="0" b="0"/>
            <wp:docPr id="176" name="image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746" cy="6445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1B5A96" w14:textId="77777777" w:rsidR="00116955" w:rsidRDefault="00116955" w:rsidP="00116955">
      <w:pPr>
        <w:pStyle w:val="SemEspaamento"/>
        <w:pBdr>
          <w:bottom w:val="single" w:sz="12" w:space="1" w:color="auto"/>
        </w:pBdr>
        <w:rPr>
          <w:rFonts w:eastAsia="Times New Roman"/>
          <w:color w:val="000000"/>
          <w:sz w:val="16"/>
          <w:szCs w:val="16"/>
        </w:rPr>
      </w:pPr>
    </w:p>
    <w:p w14:paraId="256EE3A4" w14:textId="77777777" w:rsidR="00116955" w:rsidRPr="00C814B1" w:rsidRDefault="00116955" w:rsidP="00116955">
      <w:pPr>
        <w:pStyle w:val="SemEspaamento"/>
        <w:rPr>
          <w:rFonts w:eastAsia="Times New Roman"/>
          <w:color w:val="000000"/>
          <w:sz w:val="16"/>
          <w:szCs w:val="16"/>
        </w:rPr>
      </w:pPr>
    </w:p>
    <w:p w14:paraId="2A1FD86E" w14:textId="1022D38A" w:rsidR="00116955" w:rsidRDefault="00116955" w:rsidP="00116955">
      <w:pPr>
        <w:pStyle w:val="Cabealho1"/>
        <w:ind w:left="0" w:right="64" w:firstLine="0"/>
        <w:jc w:val="center"/>
      </w:pPr>
      <w:r w:rsidRPr="008846D3">
        <w:t>EDITAL Nº 03</w:t>
      </w:r>
      <w:r w:rsidR="008E7476">
        <w:t>,</w:t>
      </w:r>
      <w:r w:rsidRPr="008846D3">
        <w:t xml:space="preserve"> DE 1</w:t>
      </w:r>
      <w:r w:rsidR="00AA25FF">
        <w:t>6</w:t>
      </w:r>
      <w:r w:rsidRPr="008846D3">
        <w:t xml:space="preserve"> DE AGOSTO DE 2023 – PROEXT/IFCE</w:t>
      </w:r>
    </w:p>
    <w:p w14:paraId="22BEC33D" w14:textId="77777777" w:rsidR="00116955" w:rsidRDefault="00116955" w:rsidP="00116955">
      <w:pPr>
        <w:pStyle w:val="Cabealho1"/>
        <w:pBdr>
          <w:bottom w:val="single" w:sz="12" w:space="1" w:color="auto"/>
        </w:pBdr>
        <w:ind w:left="0" w:right="64" w:firstLine="0"/>
        <w:jc w:val="center"/>
      </w:pPr>
      <w:r w:rsidRPr="008846D3">
        <w:t>APOIO INSTITUCIONAL A EVENTOS DE ARTE E CULTURA</w:t>
      </w:r>
    </w:p>
    <w:p w14:paraId="0B54B562" w14:textId="77777777" w:rsidR="00116955" w:rsidRPr="00116955" w:rsidRDefault="00116955" w:rsidP="00116955">
      <w:pPr>
        <w:pStyle w:val="Cabealho1"/>
        <w:pBdr>
          <w:bottom w:val="single" w:sz="12" w:space="1" w:color="auto"/>
        </w:pBdr>
        <w:ind w:left="0" w:right="64" w:firstLine="0"/>
        <w:jc w:val="center"/>
        <w:rPr>
          <w:sz w:val="16"/>
          <w:szCs w:val="16"/>
        </w:rPr>
      </w:pPr>
    </w:p>
    <w:p w14:paraId="4BBF293F" w14:textId="77777777" w:rsidR="00116955" w:rsidRDefault="00116955" w:rsidP="00116955">
      <w:pPr>
        <w:pStyle w:val="SemEspaamento"/>
      </w:pPr>
    </w:p>
    <w:p w14:paraId="79EF878E" w14:textId="77777777" w:rsidR="0016173A" w:rsidRDefault="0016173A" w:rsidP="0016173A">
      <w:pPr>
        <w:pStyle w:val="SemEspaamento"/>
      </w:pPr>
    </w:p>
    <w:p w14:paraId="349C8686" w14:textId="52EA19E0" w:rsidR="0016173A" w:rsidRPr="00942D18" w:rsidRDefault="00125067" w:rsidP="0016173A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Arial" w:eastAsia="Arial" w:hAnsi="Arial" w:cs="Arial"/>
          <w:b/>
          <w:sz w:val="24"/>
          <w:szCs w:val="24"/>
        </w:rPr>
      </w:pPr>
      <w:r w:rsidRPr="00942D18">
        <w:rPr>
          <w:rFonts w:ascii="Arial" w:eastAsia="Arial" w:hAnsi="Arial" w:cs="Arial"/>
          <w:b/>
          <w:sz w:val="24"/>
          <w:szCs w:val="24"/>
        </w:rPr>
        <w:t>ANEXO I FORMULÁRIO DA PROPOSTA</w:t>
      </w:r>
    </w:p>
    <w:p w14:paraId="0E53ADC3" w14:textId="7047B4C0" w:rsidR="0016173A" w:rsidRPr="00942D18" w:rsidRDefault="0016173A" w:rsidP="0016173A">
      <w:pPr>
        <w:pStyle w:val="PargrafodaLista"/>
        <w:numPr>
          <w:ilvl w:val="0"/>
          <w:numId w:val="5"/>
        </w:numPr>
        <w:spacing w:line="271" w:lineRule="auto"/>
        <w:textDirection w:val="btLr"/>
        <w:rPr>
          <w:rFonts w:ascii="Arial" w:eastAsia="Arial" w:hAnsi="Arial" w:cs="Arial"/>
          <w:b/>
          <w:color w:val="000000"/>
          <w:sz w:val="24"/>
          <w:szCs w:val="24"/>
        </w:rPr>
      </w:pPr>
      <w:r w:rsidRPr="00942D18">
        <w:rPr>
          <w:rFonts w:ascii="Arial" w:eastAsia="Arial" w:hAnsi="Arial" w:cs="Arial"/>
          <w:b/>
          <w:color w:val="000000"/>
          <w:sz w:val="24"/>
          <w:szCs w:val="24"/>
        </w:rPr>
        <w:t>TÍTULO</w:t>
      </w:r>
    </w:p>
    <w:p w14:paraId="22F8A991" w14:textId="77777777" w:rsidR="0016173A" w:rsidRPr="00942D18" w:rsidRDefault="0016173A" w:rsidP="0016173A">
      <w:pPr>
        <w:pStyle w:val="PargrafodaLista"/>
        <w:spacing w:line="271" w:lineRule="auto"/>
        <w:ind w:left="0" w:firstLine="1"/>
        <w:textDirection w:val="btLr"/>
        <w:rPr>
          <w:rFonts w:ascii="Arial" w:hAnsi="Arial" w:cs="Arial"/>
          <w:sz w:val="24"/>
          <w:szCs w:val="24"/>
        </w:rPr>
      </w:pPr>
    </w:p>
    <w:p w14:paraId="579CE33F" w14:textId="77777777" w:rsidR="0016173A" w:rsidRPr="00942D18" w:rsidRDefault="0016173A" w:rsidP="0016173A">
      <w:pPr>
        <w:spacing w:line="273" w:lineRule="auto"/>
        <w:ind w:firstLine="1"/>
        <w:textDirection w:val="btLr"/>
        <w:rPr>
          <w:rFonts w:ascii="Arial" w:hAnsi="Arial" w:cs="Arial"/>
          <w:sz w:val="24"/>
          <w:szCs w:val="24"/>
        </w:rPr>
      </w:pPr>
      <w:r w:rsidRPr="00942D18">
        <w:rPr>
          <w:rFonts w:ascii="Arial" w:eastAsia="Arial" w:hAnsi="Arial" w:cs="Arial"/>
          <w:b/>
          <w:color w:val="000000"/>
          <w:sz w:val="24"/>
          <w:szCs w:val="24"/>
        </w:rPr>
        <w:t>2. DESCRIÇÃO DO EVENTO  ARTÍSTICO-CULTURAL DE EXTENSÃO</w:t>
      </w:r>
    </w:p>
    <w:p w14:paraId="38C6D3C9" w14:textId="35AE916D" w:rsidR="0016173A" w:rsidRPr="00942D18" w:rsidRDefault="0016173A" w:rsidP="0016173A">
      <w:pPr>
        <w:spacing w:before="1"/>
        <w:ind w:firstLine="1"/>
        <w:textDirection w:val="btLr"/>
        <w:rPr>
          <w:rFonts w:ascii="Arial" w:hAnsi="Arial" w:cs="Arial"/>
          <w:color w:val="000000"/>
          <w:sz w:val="20"/>
          <w:szCs w:val="20"/>
        </w:rPr>
      </w:pPr>
      <w:r w:rsidRPr="00942D18">
        <w:rPr>
          <w:rFonts w:ascii="Arial" w:hAnsi="Arial" w:cs="Arial"/>
          <w:color w:val="000000"/>
          <w:sz w:val="20"/>
          <w:szCs w:val="20"/>
        </w:rPr>
        <w:t>(Apresentação e justificativa da proposta)</w:t>
      </w:r>
    </w:p>
    <w:p w14:paraId="29F2B9C6" w14:textId="77777777" w:rsidR="003B073B" w:rsidRPr="00942D18" w:rsidRDefault="003B073B" w:rsidP="0016173A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Arial" w:eastAsia="Arial" w:hAnsi="Arial" w:cs="Arial"/>
          <w:b/>
          <w:sz w:val="24"/>
          <w:szCs w:val="24"/>
        </w:rPr>
      </w:pPr>
    </w:p>
    <w:p w14:paraId="1899EC0A" w14:textId="0959E20C" w:rsidR="003B073B" w:rsidRPr="00942D18" w:rsidRDefault="003B073B" w:rsidP="0016173A">
      <w:pPr>
        <w:pBdr>
          <w:top w:val="nil"/>
          <w:left w:val="nil"/>
          <w:bottom w:val="nil"/>
          <w:right w:val="nil"/>
          <w:between w:val="nil"/>
        </w:pBdr>
        <w:spacing w:before="2"/>
        <w:ind w:firstLine="1"/>
        <w:rPr>
          <w:rFonts w:ascii="Arial" w:eastAsia="Arial" w:hAnsi="Arial" w:cs="Arial"/>
          <w:b/>
          <w:sz w:val="24"/>
          <w:szCs w:val="24"/>
        </w:rPr>
      </w:pPr>
    </w:p>
    <w:p w14:paraId="19EA286A" w14:textId="77777777" w:rsidR="0016173A" w:rsidRPr="00942D18" w:rsidRDefault="0016173A" w:rsidP="0016173A">
      <w:pPr>
        <w:spacing w:line="271" w:lineRule="auto"/>
        <w:ind w:firstLine="1"/>
        <w:textDirection w:val="btLr"/>
        <w:rPr>
          <w:rFonts w:ascii="Arial" w:hAnsi="Arial" w:cs="Arial"/>
          <w:sz w:val="24"/>
          <w:szCs w:val="24"/>
        </w:rPr>
      </w:pPr>
      <w:r w:rsidRPr="00942D18">
        <w:rPr>
          <w:rFonts w:ascii="Arial" w:eastAsia="Arial" w:hAnsi="Arial" w:cs="Arial"/>
          <w:b/>
          <w:color w:val="000000"/>
          <w:sz w:val="24"/>
          <w:szCs w:val="24"/>
        </w:rPr>
        <w:t>3. OBJETIVO GERAL</w:t>
      </w:r>
    </w:p>
    <w:p w14:paraId="471D2C12" w14:textId="77777777" w:rsidR="0016173A" w:rsidRPr="00942D18" w:rsidRDefault="0016173A" w:rsidP="0016173A">
      <w:pPr>
        <w:spacing w:before="1"/>
        <w:ind w:firstLine="1"/>
        <w:textDirection w:val="btLr"/>
        <w:rPr>
          <w:rFonts w:ascii="Arial" w:hAnsi="Arial" w:cs="Arial"/>
          <w:sz w:val="20"/>
          <w:szCs w:val="20"/>
        </w:rPr>
      </w:pPr>
      <w:r w:rsidRPr="00942D18">
        <w:rPr>
          <w:rFonts w:ascii="Arial" w:hAnsi="Arial" w:cs="Arial"/>
          <w:color w:val="000000"/>
          <w:sz w:val="20"/>
          <w:szCs w:val="20"/>
        </w:rPr>
        <w:t>(Considerar os objetivos do Edital, definido no item 4)</w:t>
      </w:r>
    </w:p>
    <w:p w14:paraId="59089A45" w14:textId="77777777" w:rsidR="0016173A" w:rsidRPr="00942D18" w:rsidRDefault="0016173A" w:rsidP="0016173A">
      <w:pPr>
        <w:spacing w:line="271" w:lineRule="auto"/>
        <w:ind w:firstLine="1"/>
        <w:textDirection w:val="btL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205632" w14:textId="31A4AA10" w:rsidR="0016173A" w:rsidRPr="00942D18" w:rsidRDefault="0016173A" w:rsidP="0016173A">
      <w:pPr>
        <w:spacing w:line="271" w:lineRule="auto"/>
        <w:ind w:firstLine="1"/>
        <w:textDirection w:val="btLr"/>
        <w:rPr>
          <w:rFonts w:ascii="Arial" w:eastAsia="Arial" w:hAnsi="Arial" w:cs="Arial"/>
          <w:b/>
          <w:color w:val="000000"/>
          <w:sz w:val="24"/>
          <w:szCs w:val="24"/>
        </w:rPr>
      </w:pPr>
      <w:r w:rsidRPr="00942D18">
        <w:rPr>
          <w:rFonts w:ascii="Arial" w:eastAsia="Arial" w:hAnsi="Arial" w:cs="Arial"/>
          <w:b/>
          <w:color w:val="000000"/>
          <w:sz w:val="24"/>
          <w:szCs w:val="24"/>
        </w:rPr>
        <w:t>4. OBJETIVOS ESPECÍFICOS</w:t>
      </w:r>
    </w:p>
    <w:p w14:paraId="151CE3FC" w14:textId="77777777" w:rsidR="0016173A" w:rsidRPr="00942D18" w:rsidRDefault="0016173A" w:rsidP="0016173A">
      <w:pPr>
        <w:spacing w:line="271" w:lineRule="auto"/>
        <w:ind w:firstLine="1"/>
        <w:textDirection w:val="btLr"/>
        <w:rPr>
          <w:rFonts w:ascii="Arial" w:hAnsi="Arial" w:cs="Arial"/>
          <w:sz w:val="24"/>
          <w:szCs w:val="24"/>
        </w:rPr>
      </w:pPr>
    </w:p>
    <w:p w14:paraId="51B1148A" w14:textId="77777777" w:rsidR="0016173A" w:rsidRPr="00942D18" w:rsidRDefault="0016173A" w:rsidP="0016173A">
      <w:pPr>
        <w:spacing w:line="271" w:lineRule="auto"/>
        <w:ind w:firstLine="1"/>
        <w:textDirection w:val="btLr"/>
        <w:rPr>
          <w:rFonts w:ascii="Arial" w:hAnsi="Arial" w:cs="Arial"/>
          <w:sz w:val="24"/>
          <w:szCs w:val="24"/>
        </w:rPr>
      </w:pPr>
      <w:r w:rsidRPr="00942D18">
        <w:rPr>
          <w:rFonts w:ascii="Arial" w:eastAsia="Arial" w:hAnsi="Arial" w:cs="Arial"/>
          <w:b/>
          <w:color w:val="000000"/>
          <w:sz w:val="24"/>
          <w:szCs w:val="24"/>
        </w:rPr>
        <w:t>5. METODOLOGIA</w:t>
      </w:r>
    </w:p>
    <w:p w14:paraId="6897C368" w14:textId="5CEE92B4" w:rsidR="0016173A" w:rsidRPr="00942D18" w:rsidRDefault="0016173A" w:rsidP="0016173A">
      <w:pPr>
        <w:spacing w:before="1"/>
        <w:ind w:firstLine="1"/>
        <w:textDirection w:val="btLr"/>
        <w:rPr>
          <w:rFonts w:ascii="Arial" w:hAnsi="Arial" w:cs="Arial"/>
          <w:color w:val="000000"/>
          <w:sz w:val="20"/>
          <w:szCs w:val="20"/>
        </w:rPr>
      </w:pPr>
      <w:r w:rsidRPr="00942D18">
        <w:rPr>
          <w:rFonts w:ascii="Arial" w:hAnsi="Arial" w:cs="Arial"/>
          <w:color w:val="000000"/>
          <w:sz w:val="20"/>
          <w:szCs w:val="20"/>
        </w:rPr>
        <w:t xml:space="preserve">(Descrição geral da metodologia para execução do evento de extensão, informando as etapas da ação: processo de inscrições; execução do evento; avaliação pelos participantes do evento; avaliação pela equipe. Considerar os objetivos do Edital, </w:t>
      </w:r>
      <w:r w:rsidRPr="00942D18">
        <w:rPr>
          <w:rFonts w:ascii="Arial" w:hAnsi="Arial" w:cs="Arial"/>
          <w:sz w:val="20"/>
          <w:szCs w:val="20"/>
        </w:rPr>
        <w:t xml:space="preserve">definidos no </w:t>
      </w:r>
      <w:r w:rsidRPr="00942D18">
        <w:rPr>
          <w:rFonts w:ascii="Arial" w:hAnsi="Arial" w:cs="Arial"/>
          <w:color w:val="000000"/>
          <w:sz w:val="20"/>
          <w:szCs w:val="20"/>
        </w:rPr>
        <w:t>item 4)</w:t>
      </w:r>
    </w:p>
    <w:p w14:paraId="00A820A5" w14:textId="77777777" w:rsidR="0016173A" w:rsidRPr="00942D18" w:rsidRDefault="0016173A" w:rsidP="0016173A">
      <w:pPr>
        <w:spacing w:before="1"/>
        <w:ind w:firstLine="1"/>
        <w:textDirection w:val="btLr"/>
        <w:rPr>
          <w:rFonts w:ascii="Arial" w:hAnsi="Arial" w:cs="Arial"/>
          <w:sz w:val="24"/>
          <w:szCs w:val="24"/>
        </w:rPr>
      </w:pPr>
    </w:p>
    <w:p w14:paraId="4E7AE4C7" w14:textId="13089365" w:rsidR="0016173A" w:rsidRPr="00942D18" w:rsidRDefault="0016173A" w:rsidP="0016173A">
      <w:pPr>
        <w:spacing w:line="271" w:lineRule="auto"/>
        <w:ind w:firstLine="1"/>
        <w:textDirection w:val="btLr"/>
        <w:rPr>
          <w:rFonts w:ascii="Arial" w:hAnsi="Arial" w:cs="Arial"/>
          <w:sz w:val="24"/>
          <w:szCs w:val="24"/>
        </w:rPr>
      </w:pPr>
      <w:r w:rsidRPr="00942D18">
        <w:rPr>
          <w:rFonts w:ascii="Arial" w:eastAsia="Arial" w:hAnsi="Arial" w:cs="Arial"/>
          <w:b/>
          <w:color w:val="000000"/>
          <w:sz w:val="24"/>
          <w:szCs w:val="24"/>
        </w:rPr>
        <w:t>6. PÚBLICO BENEFICIÁRIO</w:t>
      </w:r>
    </w:p>
    <w:p w14:paraId="5BA78527" w14:textId="1B021E9E" w:rsidR="0016173A" w:rsidRPr="00942D18" w:rsidRDefault="0016173A" w:rsidP="0016173A">
      <w:pPr>
        <w:spacing w:before="1"/>
        <w:ind w:firstLine="1"/>
        <w:textDirection w:val="btLr"/>
        <w:rPr>
          <w:rFonts w:ascii="Arial" w:hAnsi="Arial" w:cs="Arial"/>
          <w:sz w:val="24"/>
          <w:szCs w:val="24"/>
        </w:rPr>
      </w:pPr>
      <w:r w:rsidRPr="00942D18">
        <w:rPr>
          <w:rFonts w:ascii="Arial" w:hAnsi="Arial" w:cs="Arial"/>
          <w:color w:val="000000"/>
          <w:sz w:val="24"/>
          <w:szCs w:val="24"/>
        </w:rPr>
        <w:t>(Informar os/as sujeitos/as beneficiados/as com a ação)</w:t>
      </w:r>
    </w:p>
    <w:p w14:paraId="6400EA29" w14:textId="7D9E79FA" w:rsidR="003B073B" w:rsidRPr="00942D18" w:rsidRDefault="003B073B" w:rsidP="0016173A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Arial" w:eastAsia="Arial" w:hAnsi="Arial" w:cs="Arial"/>
          <w:b/>
          <w:sz w:val="24"/>
          <w:szCs w:val="24"/>
        </w:rPr>
      </w:pPr>
    </w:p>
    <w:p w14:paraId="5ED81611" w14:textId="77777777" w:rsidR="0016173A" w:rsidRPr="00942D18" w:rsidRDefault="0016173A" w:rsidP="0016173A">
      <w:pPr>
        <w:ind w:right="78" w:firstLine="1"/>
        <w:textDirection w:val="btLr"/>
        <w:rPr>
          <w:rFonts w:ascii="Arial" w:hAnsi="Arial" w:cs="Arial"/>
          <w:sz w:val="20"/>
          <w:szCs w:val="20"/>
        </w:rPr>
      </w:pPr>
      <w:r w:rsidRPr="00942D18">
        <w:rPr>
          <w:rFonts w:ascii="Arial" w:eastAsia="Arial" w:hAnsi="Arial" w:cs="Arial"/>
          <w:b/>
          <w:color w:val="000000"/>
          <w:sz w:val="24"/>
          <w:szCs w:val="24"/>
        </w:rPr>
        <w:t xml:space="preserve">7. INDICAÇÃO DA INFRAESTRUTURA A SER UTILIZADA NA EXECUÇÃO DO EVENTO </w:t>
      </w:r>
      <w:r w:rsidRPr="00942D18">
        <w:rPr>
          <w:rFonts w:ascii="Arial" w:hAnsi="Arial" w:cs="Arial"/>
          <w:color w:val="000000"/>
          <w:sz w:val="20"/>
          <w:szCs w:val="20"/>
        </w:rPr>
        <w:t xml:space="preserve">(Especificar os </w:t>
      </w:r>
      <w:r w:rsidRPr="00942D18">
        <w:rPr>
          <w:rFonts w:ascii="Arial" w:hAnsi="Arial" w:cs="Arial"/>
          <w:sz w:val="20"/>
          <w:szCs w:val="20"/>
        </w:rPr>
        <w:t>canais,redes sociais e plataformas entre outros)</w:t>
      </w:r>
    </w:p>
    <w:p w14:paraId="43BA583E" w14:textId="6D0C468F" w:rsidR="0016173A" w:rsidRPr="00942D18" w:rsidRDefault="0016173A" w:rsidP="0016173A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Arial" w:eastAsia="Arial" w:hAnsi="Arial" w:cs="Arial"/>
          <w:b/>
          <w:sz w:val="24"/>
          <w:szCs w:val="24"/>
        </w:rPr>
      </w:pPr>
    </w:p>
    <w:p w14:paraId="765D04EA" w14:textId="77777777" w:rsidR="0016173A" w:rsidRPr="00942D18" w:rsidRDefault="0016173A" w:rsidP="00942D18">
      <w:pPr>
        <w:ind w:right="263"/>
        <w:textDirection w:val="btLr"/>
        <w:rPr>
          <w:rFonts w:ascii="Arial" w:hAnsi="Arial" w:cs="Arial"/>
          <w:sz w:val="20"/>
          <w:szCs w:val="20"/>
        </w:rPr>
      </w:pPr>
      <w:r w:rsidRPr="00942D18">
        <w:rPr>
          <w:rFonts w:ascii="Arial" w:eastAsia="Arial" w:hAnsi="Arial" w:cs="Arial"/>
          <w:b/>
          <w:color w:val="000000"/>
          <w:sz w:val="24"/>
          <w:szCs w:val="24"/>
        </w:rPr>
        <w:t xml:space="preserve">8. PROPOSTA DE DIVULGAÇÃO E MOBILIZAÇÃO DO EVENTO DE ARTE E CULTURA </w:t>
      </w:r>
      <w:r w:rsidRPr="00942D18">
        <w:rPr>
          <w:rFonts w:ascii="Arial" w:hAnsi="Arial" w:cs="Arial"/>
          <w:color w:val="000000"/>
          <w:sz w:val="20"/>
          <w:szCs w:val="20"/>
        </w:rPr>
        <w:t>(Descrição da metodologia de divulgação do evento)</w:t>
      </w:r>
    </w:p>
    <w:p w14:paraId="0AFBBBB7" w14:textId="082E81D1" w:rsidR="0016173A" w:rsidRDefault="0016173A" w:rsidP="00942D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14:paraId="6B7FD958" w14:textId="77777777" w:rsidR="0016173A" w:rsidRPr="00942D18" w:rsidRDefault="0016173A" w:rsidP="00942D18">
      <w:pPr>
        <w:spacing w:line="271" w:lineRule="auto"/>
        <w:textDirection w:val="btLr"/>
        <w:rPr>
          <w:rFonts w:ascii="Arial" w:hAnsi="Arial" w:cs="Arial"/>
          <w:sz w:val="24"/>
          <w:szCs w:val="24"/>
        </w:rPr>
      </w:pPr>
      <w:r w:rsidRPr="00942D18">
        <w:rPr>
          <w:rFonts w:ascii="Arial" w:eastAsia="Arial" w:hAnsi="Arial" w:cs="Arial"/>
          <w:b/>
          <w:color w:val="000000"/>
          <w:sz w:val="24"/>
          <w:szCs w:val="24"/>
        </w:rPr>
        <w:t>9. RESULTADOS ESPERADOS</w:t>
      </w:r>
    </w:p>
    <w:p w14:paraId="22C1E8B3" w14:textId="77777777" w:rsidR="0016173A" w:rsidRPr="00942D18" w:rsidRDefault="0016173A" w:rsidP="00942D18">
      <w:pPr>
        <w:spacing w:before="1"/>
        <w:textDirection w:val="btLr"/>
        <w:rPr>
          <w:rFonts w:ascii="Arial" w:hAnsi="Arial" w:cs="Arial"/>
          <w:sz w:val="20"/>
          <w:szCs w:val="20"/>
        </w:rPr>
      </w:pPr>
      <w:r w:rsidRPr="00942D18">
        <w:rPr>
          <w:rFonts w:ascii="Arial" w:hAnsi="Arial" w:cs="Arial"/>
          <w:color w:val="000000"/>
          <w:sz w:val="20"/>
          <w:szCs w:val="20"/>
        </w:rPr>
        <w:t>(Descrição dos resultados artísticos e culturais a serem alcançados pela proposta)</w:t>
      </w:r>
    </w:p>
    <w:p w14:paraId="458495A9" w14:textId="0A6E51C2" w:rsidR="0016173A" w:rsidRPr="00942D18" w:rsidRDefault="0016173A" w:rsidP="00942D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14:paraId="3FE3B6D8" w14:textId="77777777" w:rsidR="0016173A" w:rsidRPr="00942D18" w:rsidRDefault="0016173A" w:rsidP="00942D18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rPr>
          <w:rFonts w:ascii="Arial" w:eastAsia="Arial" w:hAnsi="Arial" w:cs="Arial"/>
          <w:b/>
          <w:sz w:val="24"/>
          <w:szCs w:val="24"/>
        </w:rPr>
      </w:pPr>
      <w:r w:rsidRPr="00942D18">
        <w:rPr>
          <w:rFonts w:ascii="Arial" w:eastAsia="Arial" w:hAnsi="Arial" w:cs="Arial"/>
          <w:b/>
          <w:sz w:val="24"/>
          <w:szCs w:val="24"/>
        </w:rPr>
        <w:t>10. PLANEJAMENTO ORÇAMENTÁRIO</w:t>
      </w:r>
    </w:p>
    <w:p w14:paraId="45433F64" w14:textId="42E3DC06" w:rsidR="0016173A" w:rsidRPr="00942D18" w:rsidRDefault="0016173A" w:rsidP="00942D1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r w:rsidRPr="00942D18">
        <w:rPr>
          <w:rFonts w:ascii="Arial" w:hAnsi="Arial" w:cs="Arial"/>
          <w:sz w:val="20"/>
          <w:szCs w:val="20"/>
        </w:rPr>
        <w:t>(Detalhamento das principais despesas da proposta)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91"/>
        <w:gridCol w:w="4862"/>
        <w:gridCol w:w="1136"/>
        <w:gridCol w:w="870"/>
        <w:gridCol w:w="1376"/>
        <w:gridCol w:w="1225"/>
      </w:tblGrid>
      <w:tr w:rsidR="00942D18" w:rsidRPr="00942D18" w14:paraId="7646B587" w14:textId="77777777" w:rsidTr="00942D18">
        <w:tc>
          <w:tcPr>
            <w:tcW w:w="791" w:type="dxa"/>
          </w:tcPr>
          <w:p w14:paraId="71A93A65" w14:textId="77777777" w:rsidR="00942D18" w:rsidRPr="00942D18" w:rsidRDefault="00942D18" w:rsidP="00942D18">
            <w:pPr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14:paraId="5D88EF25" w14:textId="3F531714" w:rsidR="00942D18" w:rsidRPr="00942D18" w:rsidRDefault="00942D18" w:rsidP="00942D1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862" w:type="dxa"/>
          </w:tcPr>
          <w:p w14:paraId="7651E88B" w14:textId="77777777" w:rsidR="00942D18" w:rsidRPr="00942D18" w:rsidRDefault="00942D18" w:rsidP="00942D18">
            <w:pPr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14:paraId="694B36C8" w14:textId="3E7053F6" w:rsidR="00942D18" w:rsidRPr="00942D18" w:rsidRDefault="00942D18" w:rsidP="00942D1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136" w:type="dxa"/>
          </w:tcPr>
          <w:p w14:paraId="0581766B" w14:textId="6C00C52D" w:rsidR="00942D18" w:rsidRPr="00942D18" w:rsidRDefault="00942D18" w:rsidP="00942D1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870" w:type="dxa"/>
          </w:tcPr>
          <w:p w14:paraId="52A89F97" w14:textId="74993E2A" w:rsidR="00942D18" w:rsidRPr="00942D18" w:rsidRDefault="00942D18" w:rsidP="00942D1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76" w:type="dxa"/>
          </w:tcPr>
          <w:p w14:paraId="35F2C3F9" w14:textId="77777777" w:rsidR="00942D18" w:rsidRPr="00942D18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31" w:right="12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VALOR</w:t>
            </w:r>
          </w:p>
          <w:p w14:paraId="29FF50F4" w14:textId="3D5504E5" w:rsidR="00942D18" w:rsidRPr="00942D18" w:rsidRDefault="00942D18" w:rsidP="00942D1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UNITÁRIO</w:t>
            </w:r>
          </w:p>
        </w:tc>
        <w:tc>
          <w:tcPr>
            <w:tcW w:w="1225" w:type="dxa"/>
          </w:tcPr>
          <w:p w14:paraId="01A98C14" w14:textId="77777777" w:rsidR="00942D18" w:rsidRPr="00942D18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6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VALOR</w:t>
            </w:r>
          </w:p>
          <w:p w14:paraId="42D16619" w14:textId="606F884C" w:rsidR="00942D18" w:rsidRPr="00942D18" w:rsidRDefault="00942D18" w:rsidP="00942D1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942D18" w:rsidRPr="00942D18" w14:paraId="101B1EAE" w14:textId="77777777" w:rsidTr="00942D18">
        <w:tc>
          <w:tcPr>
            <w:tcW w:w="791" w:type="dxa"/>
          </w:tcPr>
          <w:p w14:paraId="5106AA1C" w14:textId="4CE1EA95" w:rsidR="00942D18" w:rsidRPr="00942D18" w:rsidRDefault="00942D18" w:rsidP="00942D1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2D18">
              <w:rPr>
                <w:rFonts w:ascii="Arial" w:eastAsia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4862" w:type="dxa"/>
          </w:tcPr>
          <w:p w14:paraId="07B8D7D5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93CA9D2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</w:tcPr>
          <w:p w14:paraId="074BB3E9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E41A438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745E97D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2D18" w:rsidRPr="00942D18" w14:paraId="74C3D5F4" w14:textId="77777777" w:rsidTr="00942D18">
        <w:tc>
          <w:tcPr>
            <w:tcW w:w="791" w:type="dxa"/>
          </w:tcPr>
          <w:p w14:paraId="133DF87A" w14:textId="11F13750" w:rsidR="00942D18" w:rsidRPr="00942D18" w:rsidRDefault="00942D18" w:rsidP="00942D1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2D18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862" w:type="dxa"/>
          </w:tcPr>
          <w:p w14:paraId="4B7213B9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26B6AE8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</w:tcPr>
          <w:p w14:paraId="1DF14A28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CB6AE62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14:paraId="174CB4E1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2D18" w:rsidRPr="00942D18" w14:paraId="33856098" w14:textId="77777777" w:rsidTr="00942D18">
        <w:tc>
          <w:tcPr>
            <w:tcW w:w="791" w:type="dxa"/>
          </w:tcPr>
          <w:p w14:paraId="28F4F100" w14:textId="6DE3C217" w:rsidR="00942D18" w:rsidRPr="00942D18" w:rsidRDefault="00942D18" w:rsidP="00942D1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2D18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862" w:type="dxa"/>
          </w:tcPr>
          <w:p w14:paraId="57CE47F8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FABCD10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E69BBB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55F12242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14:paraId="1EBC2934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2D18" w:rsidRPr="00942D18" w14:paraId="7DEF38D0" w14:textId="77777777" w:rsidTr="00942D18">
        <w:tc>
          <w:tcPr>
            <w:tcW w:w="791" w:type="dxa"/>
          </w:tcPr>
          <w:p w14:paraId="214757F7" w14:textId="5599D7E0" w:rsidR="00942D18" w:rsidRPr="00942D18" w:rsidRDefault="00942D18" w:rsidP="00942D18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2D18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862" w:type="dxa"/>
          </w:tcPr>
          <w:p w14:paraId="49065C06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4051BFD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</w:tcPr>
          <w:p w14:paraId="230F692B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1424933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6FEF44F" w14:textId="77777777" w:rsidR="00942D18" w:rsidRPr="00942D18" w:rsidRDefault="00942D18" w:rsidP="00942D1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5CB251" w14:textId="3EEC72C1" w:rsidR="0016173A" w:rsidRDefault="0016173A" w:rsidP="0016173A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Arial" w:eastAsia="Arial" w:hAnsi="Arial" w:cs="Arial"/>
          <w:b/>
          <w:sz w:val="18"/>
          <w:szCs w:val="18"/>
        </w:rPr>
      </w:pPr>
    </w:p>
    <w:p w14:paraId="0FFB387F" w14:textId="77777777" w:rsidR="00942D18" w:rsidRDefault="00942D18" w:rsidP="0016173A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Arial" w:eastAsia="Arial" w:hAnsi="Arial" w:cs="Arial"/>
          <w:b/>
          <w:sz w:val="18"/>
          <w:szCs w:val="18"/>
        </w:rPr>
      </w:pPr>
    </w:p>
    <w:p w14:paraId="056C94E9" w14:textId="08D1891F" w:rsidR="00942D18" w:rsidRDefault="00942D18" w:rsidP="0016173A">
      <w:pPr>
        <w:pBdr>
          <w:top w:val="nil"/>
          <w:left w:val="nil"/>
          <w:bottom w:val="nil"/>
          <w:right w:val="nil"/>
          <w:between w:val="nil"/>
        </w:pBdr>
        <w:ind w:firstLine="1"/>
        <w:rPr>
          <w:rFonts w:ascii="Arial" w:eastAsia="Arial" w:hAnsi="Arial" w:cs="Arial"/>
          <w:b/>
          <w:sz w:val="18"/>
          <w:szCs w:val="18"/>
        </w:rPr>
      </w:pPr>
    </w:p>
    <w:p w14:paraId="57DF5C76" w14:textId="77777777" w:rsidR="00942D18" w:rsidRPr="008846D3" w:rsidRDefault="00942D18" w:rsidP="00942D18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rPr>
          <w:rFonts w:ascii="Arial" w:eastAsia="Arial" w:hAnsi="Arial" w:cs="Arial"/>
          <w:b/>
          <w:sz w:val="24"/>
          <w:szCs w:val="24"/>
        </w:rPr>
      </w:pPr>
      <w:r w:rsidRPr="008846D3">
        <w:rPr>
          <w:rFonts w:ascii="Arial" w:eastAsia="Arial" w:hAnsi="Arial" w:cs="Arial"/>
          <w:b/>
        </w:rPr>
        <w:t xml:space="preserve">11. </w:t>
      </w:r>
      <w:r w:rsidRPr="008846D3">
        <w:rPr>
          <w:rFonts w:ascii="Arial" w:eastAsia="Arial" w:hAnsi="Arial" w:cs="Arial"/>
          <w:b/>
          <w:sz w:val="24"/>
          <w:szCs w:val="24"/>
        </w:rPr>
        <w:t>CRONOGRAMA DE ATIVIDADES</w:t>
      </w:r>
    </w:p>
    <w:p w14:paraId="698614F8" w14:textId="061E129D" w:rsidR="00942D18" w:rsidRDefault="00942D18" w:rsidP="00942D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  <w:r w:rsidRPr="008846D3">
        <w:rPr>
          <w:rFonts w:ascii="Arial" w:hAnsi="Arial" w:cs="Arial"/>
          <w:sz w:val="20"/>
          <w:szCs w:val="20"/>
        </w:rPr>
        <w:t xml:space="preserve">(Indicar o processo de organização da proposta – planejamento, período de inscrição, divulgação, </w:t>
      </w:r>
      <w:r>
        <w:rPr>
          <w:rFonts w:ascii="Arial" w:hAnsi="Arial" w:cs="Arial"/>
          <w:sz w:val="20"/>
          <w:szCs w:val="20"/>
        </w:rPr>
        <w:t xml:space="preserve">realização, </w:t>
      </w:r>
      <w:r w:rsidRPr="008846D3">
        <w:rPr>
          <w:rFonts w:ascii="Arial" w:hAnsi="Arial" w:cs="Arial"/>
          <w:sz w:val="20"/>
          <w:szCs w:val="20"/>
        </w:rPr>
        <w:t xml:space="preserve">avaliação, elaboração do relatório </w:t>
      </w:r>
      <w:r>
        <w:rPr>
          <w:rFonts w:ascii="Arial" w:hAnsi="Arial" w:cs="Arial"/>
          <w:sz w:val="20"/>
          <w:szCs w:val="20"/>
        </w:rPr>
        <w:t xml:space="preserve">final </w:t>
      </w:r>
      <w:r w:rsidRPr="008846D3">
        <w:rPr>
          <w:rFonts w:ascii="Arial" w:hAnsi="Arial" w:cs="Arial"/>
          <w:sz w:val="20"/>
          <w:szCs w:val="20"/>
        </w:rPr>
        <w:t>etc.)</w:t>
      </w:r>
    </w:p>
    <w:p w14:paraId="1CAD9E57" w14:textId="77777777" w:rsidR="00942D18" w:rsidRDefault="00942D18" w:rsidP="00942D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6"/>
        <w:tblW w:w="101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5846"/>
        <w:gridCol w:w="3333"/>
      </w:tblGrid>
      <w:tr w:rsidR="00942D18" w:rsidRPr="00942D18" w14:paraId="1503CEEF" w14:textId="77777777" w:rsidTr="00942D18">
        <w:trPr>
          <w:trHeight w:val="316"/>
        </w:trPr>
        <w:tc>
          <w:tcPr>
            <w:tcW w:w="951" w:type="dxa"/>
          </w:tcPr>
          <w:p w14:paraId="712BF7DE" w14:textId="77777777" w:rsidR="00942D18" w:rsidRPr="00942D18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4" w:right="14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846" w:type="dxa"/>
          </w:tcPr>
          <w:p w14:paraId="3ED0EE05" w14:textId="77777777" w:rsidR="00942D18" w:rsidRPr="00942D18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41" w:right="-1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333" w:type="dxa"/>
          </w:tcPr>
          <w:p w14:paraId="7047FEB8" w14:textId="77777777" w:rsidR="00942D18" w:rsidRPr="00942D18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2D18">
              <w:rPr>
                <w:rFonts w:ascii="Arial" w:eastAsia="Arial" w:hAnsi="Arial" w:cs="Arial"/>
                <w:b/>
                <w:sz w:val="24"/>
                <w:szCs w:val="24"/>
              </w:rPr>
              <w:t>PERÍODO (MÊS)</w:t>
            </w:r>
          </w:p>
        </w:tc>
      </w:tr>
      <w:tr w:rsidR="00942D18" w:rsidRPr="008846D3" w14:paraId="1D7AC2AF" w14:textId="77777777" w:rsidTr="00942D18">
        <w:trPr>
          <w:trHeight w:val="275"/>
        </w:trPr>
        <w:tc>
          <w:tcPr>
            <w:tcW w:w="951" w:type="dxa"/>
          </w:tcPr>
          <w:p w14:paraId="4E26647D" w14:textId="77777777" w:rsidR="00942D18" w:rsidRPr="00FB126C" w:rsidRDefault="00942D18" w:rsidP="00FB1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2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14:paraId="31E9FC0F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14:paraId="78778D75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2D18" w:rsidRPr="008846D3" w14:paraId="74C73643" w14:textId="77777777" w:rsidTr="00942D18">
        <w:trPr>
          <w:trHeight w:val="275"/>
        </w:trPr>
        <w:tc>
          <w:tcPr>
            <w:tcW w:w="951" w:type="dxa"/>
          </w:tcPr>
          <w:p w14:paraId="098B6CC0" w14:textId="77777777" w:rsidR="00942D18" w:rsidRPr="00FB126C" w:rsidRDefault="00942D18" w:rsidP="00FB1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2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14:paraId="44D7A591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14:paraId="1FF77EC6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2D18" w:rsidRPr="008846D3" w14:paraId="799A6484" w14:textId="77777777" w:rsidTr="00942D18">
        <w:trPr>
          <w:trHeight w:val="277"/>
        </w:trPr>
        <w:tc>
          <w:tcPr>
            <w:tcW w:w="951" w:type="dxa"/>
          </w:tcPr>
          <w:p w14:paraId="19799B5C" w14:textId="77777777" w:rsidR="00942D18" w:rsidRPr="00FB126C" w:rsidRDefault="00942D18" w:rsidP="00FB1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2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14:paraId="6949C501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14:paraId="4E179420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2D18" w:rsidRPr="008846D3" w14:paraId="64BBC37F" w14:textId="77777777" w:rsidTr="00942D18">
        <w:trPr>
          <w:trHeight w:val="275"/>
        </w:trPr>
        <w:tc>
          <w:tcPr>
            <w:tcW w:w="951" w:type="dxa"/>
          </w:tcPr>
          <w:p w14:paraId="330F1470" w14:textId="77777777" w:rsidR="00942D18" w:rsidRPr="00FB126C" w:rsidRDefault="00942D18" w:rsidP="00FB1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36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2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14:paraId="648FE986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14:paraId="7FFE958A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2D18" w:rsidRPr="008846D3" w14:paraId="7FDB91CE" w14:textId="77777777" w:rsidTr="00942D18">
        <w:trPr>
          <w:trHeight w:val="275"/>
        </w:trPr>
        <w:tc>
          <w:tcPr>
            <w:tcW w:w="951" w:type="dxa"/>
          </w:tcPr>
          <w:p w14:paraId="1247BC6D" w14:textId="77777777" w:rsidR="00942D18" w:rsidRPr="00FB126C" w:rsidRDefault="00942D18" w:rsidP="00FB1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2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14:paraId="65145A8B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14:paraId="58E26222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2D18" w:rsidRPr="008846D3" w14:paraId="6DFEFC44" w14:textId="77777777" w:rsidTr="00942D18">
        <w:trPr>
          <w:trHeight w:val="275"/>
        </w:trPr>
        <w:tc>
          <w:tcPr>
            <w:tcW w:w="951" w:type="dxa"/>
          </w:tcPr>
          <w:p w14:paraId="25759BC6" w14:textId="77777777" w:rsidR="00942D18" w:rsidRPr="00FB126C" w:rsidRDefault="00942D18" w:rsidP="00FB1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2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14:paraId="2BE5D239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14:paraId="2ABE9FA3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2D18" w:rsidRPr="008846D3" w14:paraId="3C492E04" w14:textId="77777777" w:rsidTr="00942D18">
        <w:trPr>
          <w:trHeight w:val="275"/>
        </w:trPr>
        <w:tc>
          <w:tcPr>
            <w:tcW w:w="951" w:type="dxa"/>
          </w:tcPr>
          <w:p w14:paraId="6A20A48D" w14:textId="77777777" w:rsidR="00942D18" w:rsidRPr="00FB126C" w:rsidRDefault="00942D18" w:rsidP="00FB1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2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14:paraId="0155AC23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14:paraId="4EB9784E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2D18" w:rsidRPr="008846D3" w14:paraId="68CA2BC2" w14:textId="77777777" w:rsidTr="00942D18">
        <w:trPr>
          <w:trHeight w:val="275"/>
        </w:trPr>
        <w:tc>
          <w:tcPr>
            <w:tcW w:w="951" w:type="dxa"/>
          </w:tcPr>
          <w:p w14:paraId="5E77210C" w14:textId="77777777" w:rsidR="00942D18" w:rsidRPr="00FB126C" w:rsidRDefault="00942D18" w:rsidP="00FB1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2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14:paraId="1B3BC225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14:paraId="5E93D7C9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2D18" w:rsidRPr="008846D3" w14:paraId="47386804" w14:textId="77777777" w:rsidTr="00942D18">
        <w:trPr>
          <w:trHeight w:val="278"/>
        </w:trPr>
        <w:tc>
          <w:tcPr>
            <w:tcW w:w="951" w:type="dxa"/>
          </w:tcPr>
          <w:p w14:paraId="2EFDA757" w14:textId="77777777" w:rsidR="00942D18" w:rsidRPr="00FB126C" w:rsidRDefault="00942D18" w:rsidP="00FB1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26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14:paraId="540983BB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14:paraId="0C0F6F95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2D18" w:rsidRPr="008846D3" w14:paraId="3D213B4B" w14:textId="77777777" w:rsidTr="00942D18">
        <w:trPr>
          <w:trHeight w:val="275"/>
        </w:trPr>
        <w:tc>
          <w:tcPr>
            <w:tcW w:w="951" w:type="dxa"/>
          </w:tcPr>
          <w:p w14:paraId="59FB46D4" w14:textId="77777777" w:rsidR="00942D18" w:rsidRPr="00FB126C" w:rsidRDefault="00942D18" w:rsidP="00FB1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360" w:lineRule="auto"/>
              <w:ind w:left="144" w:right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26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14:paraId="17D92A01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14:paraId="012D2CED" w14:textId="77777777" w:rsidR="00942D18" w:rsidRPr="008846D3" w:rsidRDefault="00942D18" w:rsidP="009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D032BBC" w14:textId="77777777" w:rsidR="00500AEB" w:rsidRPr="008846D3" w:rsidRDefault="00500AEB">
      <w:pPr>
        <w:spacing w:before="94"/>
        <w:jc w:val="center"/>
        <w:rPr>
          <w:rFonts w:ascii="Arial" w:hAnsi="Arial" w:cs="Arial"/>
        </w:rPr>
      </w:pPr>
    </w:p>
    <w:p w14:paraId="5E0F7631" w14:textId="77777777" w:rsidR="00FB126C" w:rsidRPr="008846D3" w:rsidRDefault="00FB126C">
      <w:pPr>
        <w:spacing w:before="94"/>
        <w:jc w:val="center"/>
        <w:rPr>
          <w:rFonts w:ascii="Arial" w:hAnsi="Arial" w:cs="Arial"/>
        </w:rPr>
      </w:pPr>
    </w:p>
    <w:sectPr w:rsidR="00FB126C" w:rsidRPr="008846D3">
      <w:footerReference w:type="default" r:id="rId9"/>
      <w:pgSz w:w="11910" w:h="16840"/>
      <w:pgMar w:top="1560" w:right="740" w:bottom="1100" w:left="9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FD1C1" w14:textId="77777777" w:rsidR="001A7105" w:rsidRDefault="001A7105">
      <w:r>
        <w:separator/>
      </w:r>
    </w:p>
  </w:endnote>
  <w:endnote w:type="continuationSeparator" w:id="0">
    <w:p w14:paraId="5B6E061A" w14:textId="77777777" w:rsidR="001A7105" w:rsidRDefault="001A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A17A3" w14:textId="77777777" w:rsidR="00942D18" w:rsidRDefault="00942D1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A3B346C" wp14:editId="4C5703DA">
              <wp:simplePos x="0" y="0"/>
              <wp:positionH relativeFrom="column">
                <wp:posOffset>6159500</wp:posOffset>
              </wp:positionH>
              <wp:positionV relativeFrom="paragraph">
                <wp:posOffset>9956800</wp:posOffset>
              </wp:positionV>
              <wp:extent cx="238125" cy="203835"/>
              <wp:effectExtent l="0" t="0" r="0" b="0"/>
              <wp:wrapNone/>
              <wp:docPr id="170" name="Retângulo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B61C6" w14:textId="77777777" w:rsidR="00942D18" w:rsidRDefault="00942D18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3B346C" id="Retângulo 170" o:spid="_x0000_s1042" style="position:absolute;margin-left:485pt;margin-top:784pt;width:18.75pt;height:16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" filled="f" stroked="f">
              <v:textbox inset="0,0,0,0">
                <w:txbxContent>
                  <w:p w14:paraId="6CCB61C6" w14:textId="77777777" w:rsidR="00942D18" w:rsidRDefault="00942D18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</w:rPr>
                      <w:t>12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367E4" w14:textId="77777777" w:rsidR="001A7105" w:rsidRDefault="001A7105">
      <w:r>
        <w:separator/>
      </w:r>
    </w:p>
  </w:footnote>
  <w:footnote w:type="continuationSeparator" w:id="0">
    <w:p w14:paraId="46170C2E" w14:textId="77777777" w:rsidR="001A7105" w:rsidRDefault="001A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C06"/>
    <w:multiLevelType w:val="hybridMultilevel"/>
    <w:tmpl w:val="17240444"/>
    <w:lvl w:ilvl="0" w:tplc="597091F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26C76B3E"/>
    <w:multiLevelType w:val="hybridMultilevel"/>
    <w:tmpl w:val="22821822"/>
    <w:lvl w:ilvl="0" w:tplc="D6F2AAA6">
      <w:start w:val="60"/>
      <w:numFmt w:val="bullet"/>
      <w:lvlText w:val=""/>
      <w:lvlJc w:val="left"/>
      <w:pPr>
        <w:ind w:left="592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 w15:restartNumberingAfterBreak="0">
    <w:nsid w:val="34347251"/>
    <w:multiLevelType w:val="hybridMultilevel"/>
    <w:tmpl w:val="5162A9E2"/>
    <w:lvl w:ilvl="0" w:tplc="4B462254">
      <w:start w:val="1"/>
      <w:numFmt w:val="decimal"/>
      <w:lvlText w:val="%1."/>
      <w:lvlJc w:val="left"/>
      <w:pPr>
        <w:ind w:left="566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6" w:hanging="360"/>
      </w:pPr>
    </w:lvl>
    <w:lvl w:ilvl="2" w:tplc="0416001B" w:tentative="1">
      <w:start w:val="1"/>
      <w:numFmt w:val="lowerRoman"/>
      <w:lvlText w:val="%3."/>
      <w:lvlJc w:val="right"/>
      <w:pPr>
        <w:ind w:left="2006" w:hanging="180"/>
      </w:pPr>
    </w:lvl>
    <w:lvl w:ilvl="3" w:tplc="0416000F" w:tentative="1">
      <w:start w:val="1"/>
      <w:numFmt w:val="decimal"/>
      <w:lvlText w:val="%4."/>
      <w:lvlJc w:val="left"/>
      <w:pPr>
        <w:ind w:left="2726" w:hanging="360"/>
      </w:pPr>
    </w:lvl>
    <w:lvl w:ilvl="4" w:tplc="04160019" w:tentative="1">
      <w:start w:val="1"/>
      <w:numFmt w:val="lowerLetter"/>
      <w:lvlText w:val="%5."/>
      <w:lvlJc w:val="left"/>
      <w:pPr>
        <w:ind w:left="3446" w:hanging="360"/>
      </w:pPr>
    </w:lvl>
    <w:lvl w:ilvl="5" w:tplc="0416001B" w:tentative="1">
      <w:start w:val="1"/>
      <w:numFmt w:val="lowerRoman"/>
      <w:lvlText w:val="%6."/>
      <w:lvlJc w:val="right"/>
      <w:pPr>
        <w:ind w:left="4166" w:hanging="180"/>
      </w:pPr>
    </w:lvl>
    <w:lvl w:ilvl="6" w:tplc="0416000F" w:tentative="1">
      <w:start w:val="1"/>
      <w:numFmt w:val="decimal"/>
      <w:lvlText w:val="%7."/>
      <w:lvlJc w:val="left"/>
      <w:pPr>
        <w:ind w:left="4886" w:hanging="360"/>
      </w:pPr>
    </w:lvl>
    <w:lvl w:ilvl="7" w:tplc="04160019" w:tentative="1">
      <w:start w:val="1"/>
      <w:numFmt w:val="lowerLetter"/>
      <w:lvlText w:val="%8."/>
      <w:lvlJc w:val="left"/>
      <w:pPr>
        <w:ind w:left="5606" w:hanging="360"/>
      </w:pPr>
    </w:lvl>
    <w:lvl w:ilvl="8" w:tplc="0416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517C35BC"/>
    <w:multiLevelType w:val="multilevel"/>
    <w:tmpl w:val="5F0012C0"/>
    <w:lvl w:ilvl="0">
      <w:start w:val="1"/>
      <w:numFmt w:val="lowerLetter"/>
      <w:lvlText w:val="%1)"/>
      <w:lvlJc w:val="left"/>
      <w:pPr>
        <w:ind w:left="232" w:hanging="317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1242" w:hanging="317"/>
      </w:pPr>
    </w:lvl>
    <w:lvl w:ilvl="2">
      <w:start w:val="1"/>
      <w:numFmt w:val="bullet"/>
      <w:lvlText w:val="•"/>
      <w:lvlJc w:val="left"/>
      <w:pPr>
        <w:ind w:left="2245" w:hanging="317"/>
      </w:pPr>
    </w:lvl>
    <w:lvl w:ilvl="3">
      <w:start w:val="1"/>
      <w:numFmt w:val="bullet"/>
      <w:lvlText w:val="•"/>
      <w:lvlJc w:val="left"/>
      <w:pPr>
        <w:ind w:left="3247" w:hanging="317"/>
      </w:pPr>
    </w:lvl>
    <w:lvl w:ilvl="4">
      <w:start w:val="1"/>
      <w:numFmt w:val="bullet"/>
      <w:lvlText w:val="•"/>
      <w:lvlJc w:val="left"/>
      <w:pPr>
        <w:ind w:left="4250" w:hanging="317"/>
      </w:pPr>
    </w:lvl>
    <w:lvl w:ilvl="5">
      <w:start w:val="1"/>
      <w:numFmt w:val="bullet"/>
      <w:lvlText w:val="•"/>
      <w:lvlJc w:val="left"/>
      <w:pPr>
        <w:ind w:left="5253" w:hanging="317"/>
      </w:pPr>
    </w:lvl>
    <w:lvl w:ilvl="6">
      <w:start w:val="1"/>
      <w:numFmt w:val="bullet"/>
      <w:lvlText w:val="•"/>
      <w:lvlJc w:val="left"/>
      <w:pPr>
        <w:ind w:left="6255" w:hanging="317"/>
      </w:pPr>
    </w:lvl>
    <w:lvl w:ilvl="7">
      <w:start w:val="1"/>
      <w:numFmt w:val="bullet"/>
      <w:lvlText w:val="•"/>
      <w:lvlJc w:val="left"/>
      <w:pPr>
        <w:ind w:left="7258" w:hanging="317"/>
      </w:pPr>
    </w:lvl>
    <w:lvl w:ilvl="8">
      <w:start w:val="1"/>
      <w:numFmt w:val="bullet"/>
      <w:lvlText w:val="•"/>
      <w:lvlJc w:val="left"/>
      <w:pPr>
        <w:ind w:left="8261" w:hanging="317"/>
      </w:pPr>
    </w:lvl>
  </w:abstractNum>
  <w:abstractNum w:abstractNumId="4" w15:restartNumberingAfterBreak="0">
    <w:nsid w:val="6BF852F0"/>
    <w:multiLevelType w:val="multilevel"/>
    <w:tmpl w:val="B4CEE2A6"/>
    <w:lvl w:ilvl="0">
      <w:start w:val="1"/>
      <w:numFmt w:val="decimal"/>
      <w:lvlText w:val="%1"/>
      <w:lvlJc w:val="left"/>
      <w:pPr>
        <w:ind w:left="436" w:hanging="203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97" w:hanging="413"/>
      </w:pPr>
      <w:rPr>
        <w:rFonts w:ascii="Arial MT" w:eastAsia="Arial MT" w:hAnsi="Arial MT" w:cs="Arial M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32" w:hanging="740"/>
      </w:pPr>
      <w:rPr>
        <w:rFonts w:ascii="Arial MT" w:eastAsia="Arial MT" w:hAnsi="Arial MT" w:cs="Arial MT"/>
        <w:sz w:val="24"/>
        <w:szCs w:val="24"/>
      </w:rPr>
    </w:lvl>
    <w:lvl w:ilvl="3">
      <w:start w:val="1"/>
      <w:numFmt w:val="bullet"/>
      <w:lvlText w:val="•"/>
      <w:lvlJc w:val="left"/>
      <w:pPr>
        <w:ind w:left="640" w:hanging="740"/>
      </w:pPr>
    </w:lvl>
    <w:lvl w:ilvl="4">
      <w:start w:val="1"/>
      <w:numFmt w:val="bullet"/>
      <w:lvlText w:val="•"/>
      <w:lvlJc w:val="left"/>
      <w:pPr>
        <w:ind w:left="760" w:hanging="740"/>
      </w:pPr>
    </w:lvl>
    <w:lvl w:ilvl="5">
      <w:start w:val="1"/>
      <w:numFmt w:val="bullet"/>
      <w:lvlText w:val="•"/>
      <w:lvlJc w:val="left"/>
      <w:pPr>
        <w:ind w:left="780" w:hanging="740"/>
      </w:pPr>
    </w:lvl>
    <w:lvl w:ilvl="6">
      <w:start w:val="1"/>
      <w:numFmt w:val="bullet"/>
      <w:lvlText w:val="•"/>
      <w:lvlJc w:val="left"/>
      <w:pPr>
        <w:ind w:left="2677" w:hanging="740"/>
      </w:pPr>
    </w:lvl>
    <w:lvl w:ilvl="7">
      <w:start w:val="1"/>
      <w:numFmt w:val="bullet"/>
      <w:lvlText w:val="•"/>
      <w:lvlJc w:val="left"/>
      <w:pPr>
        <w:ind w:left="4574" w:hanging="740"/>
      </w:pPr>
    </w:lvl>
    <w:lvl w:ilvl="8">
      <w:start w:val="1"/>
      <w:numFmt w:val="bullet"/>
      <w:lvlText w:val="•"/>
      <w:lvlJc w:val="left"/>
      <w:pPr>
        <w:ind w:left="6471" w:hanging="7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3B"/>
    <w:rsid w:val="000A3210"/>
    <w:rsid w:val="00116955"/>
    <w:rsid w:val="00125067"/>
    <w:rsid w:val="0016173A"/>
    <w:rsid w:val="001A7105"/>
    <w:rsid w:val="00227484"/>
    <w:rsid w:val="00274941"/>
    <w:rsid w:val="0027712C"/>
    <w:rsid w:val="00291C86"/>
    <w:rsid w:val="003862DF"/>
    <w:rsid w:val="003950C6"/>
    <w:rsid w:val="003B073B"/>
    <w:rsid w:val="004B68FA"/>
    <w:rsid w:val="00500AEB"/>
    <w:rsid w:val="005151A7"/>
    <w:rsid w:val="0053515B"/>
    <w:rsid w:val="005D1D81"/>
    <w:rsid w:val="00765CE1"/>
    <w:rsid w:val="007C078B"/>
    <w:rsid w:val="00803BA1"/>
    <w:rsid w:val="008846D3"/>
    <w:rsid w:val="008A3042"/>
    <w:rsid w:val="008E7476"/>
    <w:rsid w:val="009051A7"/>
    <w:rsid w:val="0093436F"/>
    <w:rsid w:val="00942D18"/>
    <w:rsid w:val="00A959BD"/>
    <w:rsid w:val="00AA25FF"/>
    <w:rsid w:val="00AA289D"/>
    <w:rsid w:val="00AB58BE"/>
    <w:rsid w:val="00B12074"/>
    <w:rsid w:val="00BD57CF"/>
    <w:rsid w:val="00BE5D77"/>
    <w:rsid w:val="00C24232"/>
    <w:rsid w:val="00C814B1"/>
    <w:rsid w:val="00CB4984"/>
    <w:rsid w:val="00D570CE"/>
    <w:rsid w:val="00DC4114"/>
    <w:rsid w:val="00EA67A6"/>
    <w:rsid w:val="00EB1EE4"/>
    <w:rsid w:val="00F24E42"/>
    <w:rsid w:val="00F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E6C5"/>
  <w15:docId w15:val="{7E97DEC1-A643-4E5D-8022-A3CC644D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uiPriority w:val="9"/>
    <w:qFormat/>
    <w:pPr>
      <w:spacing w:before="92"/>
      <w:ind w:left="1272" w:right="534" w:firstLine="25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Cabealho2">
    <w:name w:val="heading 2"/>
    <w:basedOn w:val="Normal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elanormal"/>
    <w:uiPriority w:val="39"/>
    <w:rsid w:val="009C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SemEspaamento">
    <w:name w:val="No Spacing"/>
    <w:uiPriority w:val="1"/>
    <w:qFormat/>
    <w:rsid w:val="0053515B"/>
  </w:style>
  <w:style w:type="character" w:styleId="Hiperligao">
    <w:name w:val="Hyperlink"/>
    <w:basedOn w:val="Tipodeletrapredefinidodopargrafo"/>
    <w:uiPriority w:val="99"/>
    <w:unhideWhenUsed/>
    <w:rsid w:val="0016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vvdNrbnE+ZAKIdSJzV1BcdSaiA==">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micro01</dc:creator>
  <cp:lastModifiedBy>ifce</cp:lastModifiedBy>
  <cp:revision>3</cp:revision>
  <cp:lastPrinted>2023-08-14T13:35:00Z</cp:lastPrinted>
  <dcterms:created xsi:type="dcterms:W3CDTF">2023-08-16T19:19:00Z</dcterms:created>
  <dcterms:modified xsi:type="dcterms:W3CDTF">2023-08-16T19:32:00Z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2021-08-04T00:00:00Z</vt:filetime>
  </property>
</Properties>
</file>