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686" w:right="0" w:firstLine="0"/>
        <w:rPr>
          <w:sz w:val="20"/>
        </w:rPr>
      </w:pPr>
      <w:bookmarkStart w:name="Anexo DG-CAM 2557420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2039" w:right="2056" w:firstLine="0"/>
        <w:jc w:val="center"/>
        <w:rPr>
          <w:sz w:val="20"/>
        </w:rPr>
      </w:pPr>
      <w:r>
        <w:rPr>
          <w:spacing w:val="-6"/>
          <w:sz w:val="20"/>
        </w:rPr>
        <w:t>INSTITUTO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FEDERAL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EDUCAÇÃO,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TECNOLOGIA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sz w:val="18"/>
        </w:rPr>
      </w:pPr>
      <w:r>
        <w:rPr>
          <w:sz w:val="18"/>
        </w:rPr>
        <w:t>R.</w:t>
      </w:r>
      <w:r>
        <w:rPr>
          <w:spacing w:val="4"/>
          <w:sz w:val="18"/>
        </w:rPr>
        <w:t> </w:t>
      </w:r>
      <w:r>
        <w:rPr>
          <w:sz w:val="18"/>
        </w:rPr>
        <w:t>Dr.</w:t>
      </w:r>
      <w:r>
        <w:rPr>
          <w:spacing w:val="5"/>
          <w:sz w:val="18"/>
        </w:rPr>
        <w:t> </w:t>
      </w:r>
      <w:r>
        <w:rPr>
          <w:sz w:val="18"/>
        </w:rPr>
        <w:t>Raimundo</w:t>
      </w:r>
      <w:r>
        <w:rPr>
          <w:spacing w:val="5"/>
          <w:sz w:val="18"/>
        </w:rPr>
        <w:t> </w:t>
      </w:r>
      <w:r>
        <w:rPr>
          <w:sz w:val="18"/>
        </w:rPr>
        <w:t>Cals,</w:t>
      </w:r>
      <w:r>
        <w:rPr>
          <w:spacing w:val="5"/>
          <w:sz w:val="18"/>
        </w:rPr>
        <w:t> </w:t>
      </w:r>
      <w:r>
        <w:rPr>
          <w:sz w:val="18"/>
        </w:rPr>
        <w:t>2041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Bairro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-1"/>
          <w:sz w:val="18"/>
        </w:rPr>
        <w:t> </w:t>
      </w:r>
      <w:r>
        <w:rPr>
          <w:sz w:val="18"/>
        </w:rPr>
        <w:t>de Deus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CEP</w:t>
      </w:r>
      <w:r>
        <w:rPr>
          <w:spacing w:val="10"/>
          <w:sz w:val="18"/>
        </w:rPr>
        <w:t> </w:t>
      </w:r>
      <w:r>
        <w:rPr>
          <w:sz w:val="18"/>
        </w:rPr>
        <w:t>62400-000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Camocim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 -</w:t>
      </w:r>
      <w:r>
        <w:rPr>
          <w:spacing w:val="5"/>
          <w:sz w:val="18"/>
        </w:rPr>
        <w:t> </w:t>
      </w:r>
      <w:hyperlink r:id="rId7">
        <w:r>
          <w:rPr>
            <w:sz w:val="18"/>
          </w:rPr>
          <w:t>www.ifce.edu.br</w:t>
        </w:r>
      </w:hyperlink>
    </w:p>
    <w:p>
      <w:pPr>
        <w:spacing w:line="240" w:lineRule="auto" w:before="7"/>
        <w:rPr>
          <w:sz w:val="23"/>
        </w:rPr>
      </w:pPr>
    </w:p>
    <w:p>
      <w:pPr>
        <w:pStyle w:val="Title"/>
      </w:pPr>
      <w:r>
        <w:rPr/>
        <w:t>ANEXO</w:t>
      </w:r>
    </w:p>
    <w:p>
      <w:pPr>
        <w:spacing w:line="240" w:lineRule="auto" w:before="2"/>
        <w:rPr>
          <w:b/>
          <w:sz w:val="23"/>
        </w:rPr>
      </w:pPr>
    </w:p>
    <w:p>
      <w:pPr>
        <w:spacing w:before="0"/>
        <w:ind w:left="2039" w:right="2022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V</w:t>
      </w:r>
    </w:p>
    <w:p>
      <w:pPr>
        <w:spacing w:line="240" w:lineRule="auto" w:before="0"/>
        <w:rPr>
          <w:b/>
          <w:sz w:val="26"/>
        </w:rPr>
      </w:pPr>
    </w:p>
    <w:p>
      <w:pPr>
        <w:spacing w:before="220"/>
        <w:ind w:left="2039" w:right="2037" w:firstLine="0"/>
        <w:jc w:val="center"/>
        <w:rPr>
          <w:sz w:val="23"/>
        </w:rPr>
      </w:pPr>
      <w:r>
        <w:rPr>
          <w:sz w:val="23"/>
        </w:rPr>
        <w:t>FORMULÁRIO</w:t>
      </w:r>
      <w:r>
        <w:rPr>
          <w:spacing w:val="5"/>
          <w:sz w:val="23"/>
        </w:rPr>
        <w:t> </w:t>
      </w:r>
      <w:r>
        <w:rPr>
          <w:sz w:val="23"/>
        </w:rPr>
        <w:t>MODELO</w:t>
      </w:r>
      <w:r>
        <w:rPr>
          <w:spacing w:val="6"/>
          <w:sz w:val="23"/>
        </w:rPr>
        <w:t> </w:t>
      </w:r>
      <w:r>
        <w:rPr>
          <w:sz w:val="23"/>
        </w:rPr>
        <w:t>PARA</w:t>
      </w:r>
      <w:r>
        <w:rPr>
          <w:spacing w:val="5"/>
          <w:sz w:val="23"/>
        </w:rPr>
        <w:t> </w:t>
      </w:r>
      <w:r>
        <w:rPr>
          <w:sz w:val="23"/>
        </w:rPr>
        <w:t>IMPUGNAÇÃO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4"/>
        <w:rPr>
          <w:sz w:val="34"/>
        </w:rPr>
      </w:pPr>
    </w:p>
    <w:p>
      <w:pPr>
        <w:pStyle w:val="BodyText"/>
        <w:ind w:left="109"/>
      </w:pPr>
      <w:r>
        <w:rPr/>
        <w:t>À</w:t>
      </w:r>
      <w:r>
        <w:rPr>
          <w:spacing w:val="12"/>
        </w:rPr>
        <w:t> </w:t>
      </w:r>
      <w:r>
        <w:rPr/>
        <w:t>Comissão</w:t>
      </w:r>
      <w:r>
        <w:rPr>
          <w:spacing w:val="8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pelo</w:t>
      </w:r>
      <w:r>
        <w:rPr>
          <w:spacing w:val="8"/>
        </w:rPr>
        <w:t> </w:t>
      </w:r>
      <w:r>
        <w:rPr/>
        <w:t>Edital</w:t>
      </w:r>
      <w:r>
        <w:rPr>
          <w:spacing w:val="-3"/>
        </w:rPr>
        <w:t> </w:t>
      </w:r>
      <w:r>
        <w:rPr/>
        <w:t>N°</w:t>
      </w:r>
      <w:r>
        <w:rPr>
          <w:spacing w:val="-1"/>
        </w:rPr>
        <w:t> </w:t>
      </w:r>
      <w:r>
        <w:rPr/>
        <w:t>06/2021</w:t>
      </w:r>
      <w:r>
        <w:rPr>
          <w:spacing w:val="8"/>
        </w:rPr>
        <w:t> </w:t>
      </w:r>
      <w:r>
        <w:rPr/>
        <w:t>CAMPUS</w:t>
      </w:r>
      <w:r>
        <w:rPr>
          <w:spacing w:val="12"/>
        </w:rPr>
        <w:t> </w:t>
      </w:r>
      <w:r>
        <w:rPr/>
        <w:t>CAMOCIM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4947" w:val="left" w:leader="dot"/>
        </w:tabs>
        <w:ind w:left="109"/>
      </w:pPr>
      <w:r>
        <w:rPr/>
        <w:t>Eu,</w:t>
      </w:r>
      <w:r>
        <w:rPr>
          <w:rFonts w:ascii="Times New Roman" w:hAnsi="Times New Roman"/>
        </w:rPr>
        <w:tab/>
      </w:r>
      <w:r>
        <w:rPr/>
        <w:t>,portador(a)</w:t>
      </w:r>
      <w:r>
        <w:rPr>
          <w:spacing w:val="-8"/>
        </w:rPr>
        <w:t> </w:t>
      </w:r>
      <w:r>
        <w:rPr/>
        <w:t>do documento de</w:t>
      </w:r>
      <w:r>
        <w:rPr>
          <w:spacing w:val="-1"/>
        </w:rPr>
        <w:t> </w:t>
      </w:r>
      <w:r>
        <w:rPr/>
        <w:t>identidade n°</w:t>
      </w:r>
    </w:p>
    <w:p>
      <w:pPr>
        <w:pStyle w:val="BodyText"/>
        <w:tabs>
          <w:tab w:pos="6222" w:val="left" w:leader="none"/>
        </w:tabs>
        <w:spacing w:before="1"/>
        <w:ind w:left="109"/>
      </w:pPr>
      <w:r>
        <w:rPr>
          <w:spacing w:val="-4"/>
        </w:rPr>
        <w:t>.........................................................</w:t>
      </w:r>
      <w:r>
        <w:rPr>
          <w:spacing w:val="-12"/>
        </w:rPr>
        <w:t> </w:t>
      </w:r>
      <w:r>
        <w:rPr>
          <w:spacing w:val="-4"/>
        </w:rPr>
        <w:t>Órgão</w:t>
      </w:r>
      <w:r>
        <w:rPr>
          <w:spacing w:val="-2"/>
        </w:rPr>
        <w:t> </w:t>
      </w:r>
      <w:r>
        <w:rPr>
          <w:spacing w:val="-4"/>
        </w:rPr>
        <w:t>Emissor:</w:t>
        <w:tab/>
      </w:r>
      <w:r>
        <w:rPr/>
        <w:t>,</w:t>
      </w:r>
      <w:r>
        <w:rPr>
          <w:spacing w:val="-10"/>
        </w:rPr>
        <w:t> </w:t>
      </w:r>
      <w:r>
        <w:rPr/>
        <w:t>inscrito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CPF</w:t>
      </w:r>
      <w:r>
        <w:rPr>
          <w:spacing w:val="2"/>
        </w:rPr>
        <w:t> </w:t>
      </w:r>
      <w:r>
        <w:rPr/>
        <w:t>sob</w:t>
      </w:r>
      <w:r>
        <w:rPr>
          <w:spacing w:val="-1"/>
        </w:rPr>
        <w:t> </w:t>
      </w:r>
      <w:r>
        <w:rPr/>
        <w:t>o n°</w:t>
      </w:r>
    </w:p>
    <w:p>
      <w:pPr>
        <w:pStyle w:val="BodyText"/>
        <w:ind w:left="109"/>
      </w:pPr>
      <w:r>
        <w:rPr>
          <w:spacing w:val="-2"/>
        </w:rPr>
        <w:t>.......................................,</w:t>
      </w:r>
      <w:r>
        <w:rPr>
          <w:spacing w:val="-14"/>
        </w:rPr>
        <w:t> </w:t>
      </w:r>
      <w:r>
        <w:rPr>
          <w:spacing w:val="-1"/>
        </w:rPr>
        <w:t>venho</w:t>
      </w:r>
      <w:r>
        <w:rPr>
          <w:spacing w:val="-5"/>
        </w:rPr>
        <w:t> </w:t>
      </w:r>
      <w:r>
        <w:rPr>
          <w:spacing w:val="-1"/>
        </w:rPr>
        <w:t>apresentar</w:t>
      </w:r>
      <w:r>
        <w:rPr>
          <w:spacing w:val="-12"/>
        </w:rPr>
        <w:t> </w:t>
      </w:r>
      <w:r>
        <w:rPr>
          <w:spacing w:val="-1"/>
        </w:rPr>
        <w:t>impugnação</w:t>
      </w:r>
      <w:r>
        <w:rPr>
          <w:spacing w:val="-5"/>
        </w:rPr>
        <w:t> </w:t>
      </w:r>
      <w:r>
        <w:rPr>
          <w:spacing w:val="-1"/>
        </w:rPr>
        <w:t>ao</w:t>
      </w:r>
      <w:r>
        <w:rPr>
          <w:spacing w:val="-5"/>
        </w:rPr>
        <w:t> </w:t>
      </w:r>
      <w:r>
        <w:rPr>
          <w:spacing w:val="-1"/>
        </w:rPr>
        <w:t>Edital</w:t>
      </w:r>
      <w:r>
        <w:rPr>
          <w:spacing w:val="-15"/>
        </w:rPr>
        <w:t> </w:t>
      </w:r>
      <w:r>
        <w:rPr>
          <w:spacing w:val="-1"/>
        </w:rPr>
        <w:t>N°</w:t>
      </w:r>
      <w:r>
        <w:rPr>
          <w:spacing w:val="-13"/>
        </w:rPr>
        <w:t> </w:t>
      </w:r>
      <w:r>
        <w:rPr>
          <w:spacing w:val="-1"/>
        </w:rPr>
        <w:t>06/2021</w:t>
      </w:r>
      <w:r>
        <w:rPr>
          <w:spacing w:val="-5"/>
        </w:rPr>
        <w:t> </w:t>
      </w:r>
      <w:r>
        <w:rPr>
          <w:spacing w:val="-1"/>
        </w:rPr>
        <w:t>CAMPUS</w:t>
      </w:r>
      <w:r>
        <w:rPr>
          <w:spacing w:val="-2"/>
        </w:rPr>
        <w:t> </w:t>
      </w:r>
      <w:r>
        <w:rPr>
          <w:spacing w:val="-1"/>
        </w:rPr>
        <w:t>CAMOCIM</w:t>
      </w:r>
    </w:p>
    <w:p>
      <w:pPr>
        <w:pStyle w:val="BodyText"/>
        <w:spacing w:before="1"/>
        <w:ind w:left="109"/>
      </w:pPr>
      <w:r>
        <w:rPr/>
        <w:t>-</w:t>
      </w:r>
      <w:r>
        <w:rPr>
          <w:spacing w:val="-4"/>
        </w:rPr>
        <w:t> </w:t>
      </w:r>
      <w:r>
        <w:rPr/>
        <w:t>Processo</w:t>
      </w:r>
      <w:r>
        <w:rPr>
          <w:spacing w:val="5"/>
        </w:rPr>
        <w:t> </w:t>
      </w:r>
      <w:r>
        <w:rPr/>
        <w:t>Seletivo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Concessão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Incentivo</w:t>
      </w:r>
      <w:r>
        <w:rPr>
          <w:spacing w:val="5"/>
        </w:rPr>
        <w:t> </w:t>
      </w:r>
      <w:r>
        <w:rPr/>
        <w:t>Financeiro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Capacitação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Servidores</w:t>
      </w:r>
      <w:r>
        <w:rPr>
          <w:spacing w:val="3"/>
        </w:rPr>
        <w:t> </w:t>
      </w:r>
      <w:r>
        <w:rPr/>
        <w:t>do</w:t>
      </w:r>
      <w:r>
        <w:rPr>
          <w:spacing w:val="-64"/>
        </w:rPr>
        <w:t> </w:t>
      </w:r>
      <w:r>
        <w:rPr/>
        <w:t>Quadro</w:t>
      </w:r>
      <w:r>
        <w:rPr>
          <w:spacing w:val="-3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IFCE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Campus</w:t>
      </w:r>
      <w:r>
        <w:rPr>
          <w:spacing w:val="-4"/>
        </w:rPr>
        <w:t> </w:t>
      </w:r>
      <w:r>
        <w:rPr/>
        <w:t>Camocim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2"/>
        </w:rPr>
        <w:t> </w:t>
      </w:r>
      <w:r>
        <w:rPr/>
        <w:t>pelas</w:t>
      </w:r>
      <w:r>
        <w:rPr>
          <w:spacing w:val="-4"/>
        </w:rPr>
        <w:t> </w:t>
      </w:r>
      <w:r>
        <w:rPr/>
        <w:t>razões</w:t>
      </w:r>
      <w:r>
        <w:rPr>
          <w:spacing w:val="-5"/>
        </w:rPr>
        <w:t> </w:t>
      </w:r>
      <w:r>
        <w:rPr/>
        <w:t>expostas</w:t>
      </w:r>
      <w:r>
        <w:rPr>
          <w:spacing w:val="-4"/>
        </w:rPr>
        <w:t> </w:t>
      </w:r>
      <w:r>
        <w:rPr/>
        <w:t>abaixo: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680" w:bottom="380" w:left="580" w:right="6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45" w:lineRule="exact"/>
        <w:ind w:left="109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2487167" cy="2914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7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7"/>
        <w:ind w:left="109"/>
      </w:pPr>
      <w:r>
        <w:rPr/>
        <w:t>(Local</w:t>
      </w:r>
      <w:r>
        <w:rPr>
          <w:spacing w:val="-6"/>
        </w:rPr>
        <w:t> </w:t>
      </w:r>
      <w:r>
        <w:rPr/>
        <w:t>e</w:t>
      </w:r>
      <w:r>
        <w:rPr>
          <w:spacing w:val="6"/>
        </w:rPr>
        <w:t> </w:t>
      </w:r>
      <w:r>
        <w:rPr/>
        <w:t>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437692</wp:posOffset>
            </wp:positionH>
            <wp:positionV relativeFrom="paragraph">
              <wp:posOffset>203579</wp:posOffset>
            </wp:positionV>
            <wp:extent cx="2487167" cy="29146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7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109"/>
      </w:pPr>
      <w:r>
        <w:rPr/>
        <w:t>(Assinatura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candidato)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34.464001pt;margin-top:12.076168pt;width:525.35pt;height:1.55pt;mso-position-horizontal-relative:page;mso-position-vertical-relative:paragraph;z-index:-15728128;mso-wrap-distance-left:0;mso-wrap-distance-right:0" coordorigin="689,242" coordsize="10507,31">
            <v:shape style="position:absolute;left:689;top:241;width:10507;height:16" coordorigin="689,242" coordsize="10507,16" path="m11180,257l705,257,689,242,11196,242,11180,257xe" filled="true" fillcolor="#999999" stroked="false">
              <v:path arrowok="t"/>
              <v:fill type="solid"/>
            </v:shape>
            <v:shape style="position:absolute;left:689;top:256;width:10507;height:16" coordorigin="689,257" coordsize="10507,16" path="m11196,272l689,272,705,257,11180,257,11196,272xe" filled="true" fillcolor="#ededed" stroked="false">
              <v:path arrowok="t"/>
              <v:fill type="solid"/>
            </v:shape>
            <v:shape style="position:absolute;left:689;top:241;width:16;height:31" coordorigin="689,242" coordsize="16,31" path="m689,272l689,242,705,257,689,272xe" filled="true" fillcolor="#999999" stroked="false">
              <v:path arrowok="t"/>
              <v:fill type="solid"/>
            </v:shape>
            <v:shape style="position:absolute;left:11180;top:241;width:16;height:31" coordorigin="11180,242" coordsize="16,31" path="m11196,272l11180,272,11180,257,11196,242,11196,272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37" w:lineRule="auto" w:before="173" w:after="134"/>
        <w:ind w:left="1583" w:right="137" w:firstLine="0"/>
        <w:jc w:val="left"/>
        <w:rPr>
          <w:sz w:val="23"/>
        </w:rPr>
      </w:pPr>
      <w:r>
        <w:rPr>
          <w:sz w:val="23"/>
        </w:rPr>
        <w:t>Documento assinado eletronicamente por </w:t>
      </w:r>
      <w:r>
        <w:rPr>
          <w:b/>
          <w:sz w:val="23"/>
        </w:rPr>
        <w:t>Gilson Soares Cordeiro</w:t>
      </w:r>
      <w:r>
        <w:rPr>
          <w:sz w:val="23"/>
        </w:rPr>
        <w:t>, </w:t>
      </w:r>
      <w:r>
        <w:rPr>
          <w:b/>
          <w:sz w:val="23"/>
        </w:rPr>
        <w:t>Diretor(a) Geral do</w:t>
      </w:r>
      <w:r>
        <w:rPr>
          <w:b/>
          <w:spacing w:val="1"/>
          <w:sz w:val="23"/>
        </w:rPr>
        <w:t> </w:t>
      </w:r>
      <w:hyperlink r:id="rId9">
        <w:r>
          <w:rPr>
            <w:b/>
            <w:spacing w:val="-3"/>
            <w:sz w:val="23"/>
          </w:rPr>
          <w:t>Campus</w:t>
        </w:r>
        <w:r>
          <w:rPr>
            <w:b/>
            <w:spacing w:val="15"/>
            <w:sz w:val="23"/>
          </w:rPr>
          <w:t> </w:t>
        </w:r>
        <w:r>
          <w:rPr>
            <w:b/>
            <w:spacing w:val="-3"/>
            <w:sz w:val="23"/>
          </w:rPr>
          <w:t>Camocim</w:t>
        </w:r>
        <w:r>
          <w:rPr>
            <w:spacing w:val="-3"/>
            <w:sz w:val="23"/>
          </w:rPr>
          <w:t>,</w:t>
        </w:r>
        <w:r>
          <w:rPr>
            <w:spacing w:val="-11"/>
            <w:sz w:val="23"/>
          </w:rPr>
          <w:t> </w:t>
        </w:r>
        <w:r>
          <w:rPr>
            <w:spacing w:val="-3"/>
            <w:sz w:val="23"/>
          </w:rPr>
          <w:t>em</w:t>
        </w:r>
        <w:r>
          <w:rPr>
            <w:spacing w:val="-10"/>
            <w:sz w:val="23"/>
          </w:rPr>
          <w:t> </w:t>
        </w:r>
        <w:r>
          <w:rPr>
            <w:spacing w:val="-3"/>
            <w:sz w:val="23"/>
          </w:rPr>
          <w:t>14/04/2021,</w:t>
        </w:r>
        <w:r>
          <w:rPr>
            <w:spacing w:val="-12"/>
            <w:sz w:val="23"/>
          </w:rPr>
          <w:t> </w:t>
        </w:r>
        <w:r>
          <w:rPr>
            <w:spacing w:val="-3"/>
            <w:sz w:val="23"/>
          </w:rPr>
          <w:t>às</w:t>
        </w:r>
        <w:r>
          <w:rPr>
            <w:spacing w:val="2"/>
            <w:sz w:val="23"/>
          </w:rPr>
          <w:t> </w:t>
        </w:r>
        <w:r>
          <w:rPr>
            <w:spacing w:val="-2"/>
            <w:sz w:val="23"/>
          </w:rPr>
          <w:t>11:00,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com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fundamento</w:t>
        </w:r>
        <w:r>
          <w:rPr>
            <w:spacing w:val="-7"/>
            <w:sz w:val="23"/>
          </w:rPr>
          <w:t> </w:t>
        </w:r>
        <w:r>
          <w:rPr>
            <w:spacing w:val="-2"/>
            <w:sz w:val="23"/>
          </w:rPr>
          <w:t>no</w:t>
        </w:r>
        <w:r>
          <w:rPr>
            <w:spacing w:val="-8"/>
            <w:sz w:val="23"/>
          </w:rPr>
          <w:t> </w:t>
        </w:r>
        <w:r>
          <w:rPr>
            <w:spacing w:val="-2"/>
            <w:sz w:val="23"/>
          </w:rPr>
          <w:t>art.</w:t>
        </w:r>
        <w:r>
          <w:rPr>
            <w:spacing w:val="3"/>
            <w:sz w:val="23"/>
          </w:rPr>
          <w:t> </w:t>
        </w:r>
        <w:r>
          <w:rPr>
            <w:spacing w:val="-2"/>
            <w:sz w:val="23"/>
          </w:rPr>
          <w:t>6º,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§</w:t>
        </w:r>
        <w:r>
          <w:rPr>
            <w:spacing w:val="6"/>
            <w:sz w:val="23"/>
          </w:rPr>
          <w:t> </w:t>
        </w:r>
        <w:r>
          <w:rPr>
            <w:spacing w:val="-2"/>
            <w:sz w:val="23"/>
          </w:rPr>
          <w:t>1º,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do</w:t>
        </w:r>
        <w:r>
          <w:rPr>
            <w:spacing w:val="-8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Decreto</w:t>
        </w:r>
        <w:r>
          <w:rPr>
            <w:color w:val="0000ED"/>
            <w:spacing w:val="-7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nº</w:t>
        </w:r>
        <w:r>
          <w:rPr>
            <w:color w:val="0000ED"/>
            <w:spacing w:val="-11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8.539</w:t>
        </w:r>
      </w:hyperlink>
      <w:r>
        <w:rPr>
          <w:color w:val="0000ED"/>
          <w:spacing w:val="-2"/>
          <w:sz w:val="23"/>
        </w:rPr>
        <w:t>,</w:t>
      </w:r>
      <w:r>
        <w:rPr>
          <w:color w:val="0000ED"/>
          <w:spacing w:val="-54"/>
          <w:sz w:val="23"/>
        </w:rPr>
        <w:t> </w:t>
      </w:r>
      <w:hyperlink r:id="rId9"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outubro</w:t>
        </w:r>
        <w:r>
          <w:rPr>
            <w:color w:val="0000ED"/>
            <w:spacing w:val="-4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2015</w:t>
        </w:r>
        <w:r>
          <w:rPr>
            <w:sz w:val="23"/>
          </w:rPr>
          <w:t>.</w:t>
        </w:r>
      </w:hyperlink>
    </w:p>
    <w:p>
      <w:pPr>
        <w:spacing w:line="30" w:lineRule="exact"/>
        <w:ind w:left="109" w:right="0" w:firstLine="0"/>
        <w:rPr>
          <w:sz w:val="3"/>
        </w:rPr>
      </w:pPr>
      <w:r>
        <w:rPr>
          <w:position w:val="0"/>
          <w:sz w:val="3"/>
        </w:rPr>
        <w:pict>
          <v:group style="width:525.35pt;height:1.55pt;mso-position-horizontal-relative:char;mso-position-vertical-relative:line" coordorigin="0,0" coordsize="10507,31">
            <v:shape style="position:absolute;left:0;top:0;width:10507;height:16" coordorigin="0,0" coordsize="10507,16" path="m10491,15l15,15,0,0,10506,0,10491,15xe" filled="true" fillcolor="#999999" stroked="false">
              <v:path arrowok="t"/>
              <v:fill type="solid"/>
            </v:shape>
            <v:shape style="position:absolute;left:0;top:15;width:10507;height:16" coordorigin="0,15" coordsize="10507,16" path="m10506,31l0,31,15,15,10491,15,10506,31xe" filled="true" fillcolor="#ededed" stroked="false">
              <v:path arrowok="t"/>
              <v:fill type="solid"/>
            </v:shape>
            <v:shape style="position:absolute;left:0;top:0;width:16;height:31" coordorigin="0,0" coordsize="16,31" path="m0,31l0,0,15,15,0,31xe" filled="true" fillcolor="#999999" stroked="false">
              <v:path arrowok="t"/>
              <v:fill type="solid"/>
            </v:shape>
            <v:shape style="position:absolute;left:10490;top:0;width:16;height:31" coordorigin="10491,0" coordsize="16,31" path="m10506,31l10491,31,10491,15,10506,0,10506,31xe" filled="true" fillcolor="#ededed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line="240" w:lineRule="auto" w:before="7"/>
        <w:rPr>
          <w:sz w:val="21"/>
        </w:rPr>
      </w:pPr>
    </w:p>
    <w:p>
      <w:pPr>
        <w:spacing w:line="237" w:lineRule="auto" w:before="0"/>
        <w:ind w:left="1537" w:right="192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466953</wp:posOffset>
            </wp:positionH>
            <wp:positionV relativeFrom="paragraph">
              <wp:posOffset>-820864</wp:posOffset>
            </wp:positionV>
            <wp:extent cx="868070" cy="585216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486460</wp:posOffset>
            </wp:positionH>
            <wp:positionV relativeFrom="paragraph">
              <wp:posOffset>-69837</wp:posOffset>
            </wp:positionV>
            <wp:extent cx="799795" cy="799795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autenticidade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documento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7"/>
          <w:sz w:val="23"/>
        </w:rPr>
        <w:t> </w:t>
      </w:r>
      <w:r>
        <w:rPr>
          <w:sz w:val="23"/>
        </w:rPr>
        <w:t>ser</w:t>
      </w:r>
      <w:r>
        <w:rPr>
          <w:spacing w:val="2"/>
          <w:sz w:val="23"/>
        </w:rPr>
        <w:t> </w:t>
      </w:r>
      <w:r>
        <w:rPr>
          <w:sz w:val="23"/>
        </w:rPr>
        <w:t>conferida</w:t>
      </w:r>
      <w:r>
        <w:rPr>
          <w:spacing w:val="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site</w:t>
      </w:r>
      <w:r>
        <w:rPr>
          <w:spacing w:val="1"/>
          <w:sz w:val="23"/>
        </w:rPr>
        <w:t> </w:t>
      </w:r>
      <w:hyperlink r:id="rId12">
        <w:r>
          <w:rPr>
            <w:color w:val="0000ED"/>
            <w:sz w:val="23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sz w:val="23"/>
          <w:u w:val="single" w:color="0000ED"/>
        </w:rPr>
        <w:t>0</w:t>
      </w:r>
      <w:r>
        <w:rPr>
          <w:color w:val="0000ED"/>
          <w:spacing w:val="-12"/>
          <w:sz w:val="23"/>
        </w:rPr>
        <w:t> </w:t>
      </w:r>
      <w:r>
        <w:rPr>
          <w:spacing w:val="-1"/>
          <w:sz w:val="23"/>
        </w:rPr>
        <w:t>informando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código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verificador</w:t>
      </w:r>
      <w:r>
        <w:rPr>
          <w:spacing w:val="-5"/>
          <w:sz w:val="23"/>
        </w:rPr>
        <w:t> </w:t>
      </w:r>
      <w:r>
        <w:rPr>
          <w:b/>
          <w:spacing w:val="-1"/>
          <w:sz w:val="23"/>
        </w:rPr>
        <w:t>2557420</w:t>
      </w:r>
      <w:r>
        <w:rPr>
          <w:b/>
          <w:spacing w:val="-54"/>
          <w:sz w:val="23"/>
        </w:rPr>
        <w:t> </w:t>
      </w:r>
      <w:r>
        <w:rPr>
          <w:sz w:val="23"/>
        </w:rPr>
        <w:t>e</w:t>
      </w:r>
      <w:r>
        <w:rPr>
          <w:spacing w:val="8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código</w:t>
      </w:r>
      <w:r>
        <w:rPr>
          <w:spacing w:val="-4"/>
          <w:sz w:val="23"/>
        </w:rPr>
        <w:t> </w:t>
      </w:r>
      <w:r>
        <w:rPr>
          <w:sz w:val="23"/>
        </w:rPr>
        <w:t>CRC</w:t>
      </w:r>
      <w:r>
        <w:rPr>
          <w:spacing w:val="3"/>
          <w:sz w:val="23"/>
        </w:rPr>
        <w:t> </w:t>
      </w:r>
      <w:r>
        <w:rPr>
          <w:b/>
          <w:sz w:val="23"/>
        </w:rPr>
        <w:t>AE14010F</w:t>
      </w:r>
      <w:r>
        <w:rPr>
          <w:sz w:val="23"/>
        </w:rPr>
        <w:t>.</w:t>
      </w:r>
    </w:p>
    <w:p>
      <w:pPr>
        <w:spacing w:line="240" w:lineRule="auto" w:before="6"/>
        <w:rPr>
          <w:sz w:val="13"/>
        </w:rPr>
      </w:pPr>
      <w:r>
        <w:rPr/>
        <w:pict>
          <v:group style="position:absolute;margin-left:35.231998pt;margin-top:9.741472pt;width:523.8pt;height:1.55pt;mso-position-horizontal-relative:page;mso-position-vertical-relative:paragraph;z-index:-15727104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10;width:10476;height:16" coordorigin="705,210" coordsize="10476,16" path="m11180,226l705,226,720,210,11165,210,11180,226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6l705,195,720,210,705,226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6l11165,226,11165,210,11180,195,11180,22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709455pt;width:522.25pt;height:2.35pt;mso-position-horizontal-relative:page;mso-position-vertical-relative:paragraph;z-index:-15726592;mso-wrap-distance-left:0;mso-wrap-distance-right:0" coordorigin="720,594" coordsize="10445,47" path="m11165,625l720,625,720,640,11165,640,11165,625xm11165,594l720,594,720,610,11165,610,11165,594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sz w:val="18"/>
        </w:rPr>
      </w:pPr>
      <w:r>
        <w:rPr>
          <w:sz w:val="18"/>
        </w:rPr>
        <w:t>23485.000312/2021-56</w:t>
        <w:tab/>
        <w:t>2557420v2</w:t>
      </w:r>
    </w:p>
    <w:sectPr>
      <w:pgSz w:w="11900" w:h="16840"/>
      <w:pgMar w:header="0" w:footer="181" w:top="1600" w:bottom="3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Anexo DG-CAM 2557420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9" w:right="204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2021-04-14T17:30:50Z</dcterms:created>
  <dcterms:modified xsi:type="dcterms:W3CDTF">2021-04-14T17:30:50Z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