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8393F" w14:textId="77777777" w:rsidR="00EB0CAB" w:rsidRDefault="00EB0CAB" w:rsidP="00EB0CAB">
      <w:pPr>
        <w:shd w:val="clear" w:color="auto" w:fill="FFFFFF"/>
        <w:rPr>
          <w:rFonts w:ascii="Arial" w:eastAsia="Times New Roman" w:hAnsi="Arial" w:cs="Arial"/>
          <w:lang w:eastAsia="pt-BR"/>
        </w:rPr>
      </w:pPr>
    </w:p>
    <w:p w14:paraId="45975DB1" w14:textId="2614A810" w:rsidR="00EB0CAB" w:rsidRDefault="00EB0CAB" w:rsidP="00EB0CAB">
      <w:pPr>
        <w:jc w:val="center"/>
        <w:rPr>
          <w:rFonts w:ascii="Arial" w:hAnsi="Arial" w:cs="Arial"/>
          <w:b/>
          <w:sz w:val="32"/>
          <w:szCs w:val="32"/>
        </w:rPr>
      </w:pPr>
      <w:r w:rsidRPr="002C7DF1">
        <w:rPr>
          <w:rFonts w:ascii="Arial" w:hAnsi="Arial" w:cs="Arial"/>
          <w:b/>
          <w:sz w:val="32"/>
          <w:szCs w:val="32"/>
        </w:rPr>
        <w:t xml:space="preserve">Formulário </w:t>
      </w:r>
      <w:r>
        <w:rPr>
          <w:rFonts w:ascii="Arial" w:hAnsi="Arial" w:cs="Arial"/>
          <w:b/>
          <w:sz w:val="32"/>
          <w:szCs w:val="32"/>
        </w:rPr>
        <w:t xml:space="preserve">1 </w:t>
      </w:r>
      <w:r w:rsidRPr="002C7DF1">
        <w:rPr>
          <w:rFonts w:ascii="Arial" w:hAnsi="Arial" w:cs="Arial"/>
          <w:b/>
          <w:sz w:val="32"/>
          <w:szCs w:val="32"/>
        </w:rPr>
        <w:t xml:space="preserve">de Credenciamento </w:t>
      </w:r>
      <w:r w:rsidR="00780A0B">
        <w:rPr>
          <w:rFonts w:ascii="Arial" w:hAnsi="Arial" w:cs="Arial"/>
          <w:b/>
          <w:sz w:val="32"/>
          <w:szCs w:val="32"/>
        </w:rPr>
        <w:t>e Recredenciamento</w:t>
      </w:r>
    </w:p>
    <w:p w14:paraId="5AF22A43" w14:textId="77777777" w:rsidR="00EB0CAB" w:rsidRDefault="00EB0CAB" w:rsidP="00EB0CA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Quadriênio – 2021-2024</w:t>
      </w:r>
    </w:p>
    <w:p w14:paraId="174C39D0" w14:textId="77777777" w:rsidR="00EB0CAB" w:rsidRDefault="00EB0CAB" w:rsidP="00EB0CAB">
      <w:pPr>
        <w:jc w:val="center"/>
        <w:rPr>
          <w:rFonts w:ascii="Arial" w:hAnsi="Arial" w:cs="Arial"/>
          <w:b/>
          <w:sz w:val="32"/>
          <w:szCs w:val="32"/>
        </w:rPr>
      </w:pPr>
    </w:p>
    <w:p w14:paraId="6252A27F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Nome completo:</w:t>
      </w:r>
    </w:p>
    <w:p w14:paraId="1730DC59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Identidade:                                    Órgão expedidor:                         </w:t>
      </w:r>
    </w:p>
    <w:p w14:paraId="4881FFA0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3E3866EE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14D18F15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Telefone:</w:t>
      </w:r>
    </w:p>
    <w:p w14:paraId="466ACB35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0A027B09" w14:textId="77777777" w:rsidR="00EB0CAB" w:rsidRDefault="00EB0CAB" w:rsidP="00EB0CAB">
      <w:pPr>
        <w:rPr>
          <w:rFonts w:ascii="Arial" w:hAnsi="Arial" w:cs="Arial"/>
        </w:rPr>
      </w:pPr>
    </w:p>
    <w:p w14:paraId="1C36C663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Doutorado:</w:t>
      </w:r>
    </w:p>
    <w:p w14:paraId="7C658DB1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Instituição:</w:t>
      </w:r>
    </w:p>
    <w:p w14:paraId="5EF9B550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Ano de obtenção:</w:t>
      </w:r>
    </w:p>
    <w:p w14:paraId="2CAD9B33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Título da Tese:</w:t>
      </w:r>
    </w:p>
    <w:p w14:paraId="1B27C4E7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Palavras-chave:</w:t>
      </w:r>
    </w:p>
    <w:p w14:paraId="5FB98F6F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Orientador:</w:t>
      </w:r>
    </w:p>
    <w:p w14:paraId="6CC07408" w14:textId="77777777" w:rsidR="00EB0CAB" w:rsidRDefault="00EB0CAB" w:rsidP="00EB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Link do lattes:</w:t>
      </w:r>
    </w:p>
    <w:p w14:paraId="2E304786" w14:textId="77777777" w:rsidR="00EB0CAB" w:rsidRDefault="00EB0CAB" w:rsidP="00EB0CAB">
      <w:pPr>
        <w:rPr>
          <w:rFonts w:ascii="Arial" w:hAnsi="Arial" w:cs="Arial"/>
        </w:rPr>
      </w:pPr>
    </w:p>
    <w:p w14:paraId="0D34B9D2" w14:textId="77777777" w:rsidR="00EB0CAB" w:rsidRDefault="00EB0CAB" w:rsidP="00EB0CAB">
      <w:p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Produção intelectual (bibliográfica e/ou artística) na área de concentração do PPGARTES-IFCE (Área de concentração é Artes e nossas linhas estão voltadas para Ensino e Aprendizagem e Criação Artística – 2017 a 2020) </w:t>
      </w:r>
    </w:p>
    <w:tbl>
      <w:tblPr>
        <w:tblStyle w:val="Tabelacomgrade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2551"/>
        <w:gridCol w:w="1844"/>
      </w:tblGrid>
      <w:tr w:rsidR="00EB0CAB" w:rsidRPr="00C06DA7" w14:paraId="7AF50401" w14:textId="77777777" w:rsidTr="00743E88">
        <w:tc>
          <w:tcPr>
            <w:tcW w:w="2551" w:type="dxa"/>
          </w:tcPr>
          <w:p w14:paraId="3AC97479" w14:textId="77777777" w:rsidR="00EB0CAB" w:rsidRPr="00C06DA7" w:rsidRDefault="00EB0CAB" w:rsidP="00743E88">
            <w:pPr>
              <w:rPr>
                <w:rFonts w:ascii="Arial" w:hAnsi="Arial" w:cs="Arial"/>
                <w:b/>
                <w:color w:val="111111"/>
              </w:rPr>
            </w:pPr>
            <w:r>
              <w:rPr>
                <w:rFonts w:ascii="Arial" w:hAnsi="Arial" w:cs="Arial"/>
                <w:b/>
                <w:color w:val="111111"/>
              </w:rPr>
              <w:t xml:space="preserve">a) </w:t>
            </w:r>
            <w:r w:rsidRPr="00C06DA7">
              <w:rPr>
                <w:rFonts w:ascii="Arial" w:hAnsi="Arial" w:cs="Arial"/>
                <w:b/>
                <w:color w:val="111111"/>
              </w:rPr>
              <w:t>P</w:t>
            </w:r>
            <w:r>
              <w:rPr>
                <w:rFonts w:ascii="Arial" w:hAnsi="Arial" w:cs="Arial"/>
                <w:b/>
                <w:color w:val="111111"/>
              </w:rPr>
              <w:t>ublicações/revista</w:t>
            </w:r>
          </w:p>
        </w:tc>
        <w:tc>
          <w:tcPr>
            <w:tcW w:w="1844" w:type="dxa"/>
          </w:tcPr>
          <w:p w14:paraId="5D860EDC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b/>
                <w:color w:val="111111"/>
              </w:rPr>
            </w:pPr>
            <w:r w:rsidRPr="00C06DA7">
              <w:rPr>
                <w:rFonts w:ascii="Arial" w:hAnsi="Arial" w:cs="Arial"/>
                <w:b/>
                <w:color w:val="111111"/>
              </w:rPr>
              <w:t>Quantidade</w:t>
            </w:r>
          </w:p>
        </w:tc>
      </w:tr>
      <w:tr w:rsidR="00EB0CAB" w:rsidRPr="00C06DA7" w14:paraId="172416BA" w14:textId="77777777" w:rsidTr="00743E88">
        <w:tc>
          <w:tcPr>
            <w:tcW w:w="2551" w:type="dxa"/>
          </w:tcPr>
          <w:p w14:paraId="24A7A4C2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A1</w:t>
            </w:r>
          </w:p>
        </w:tc>
        <w:tc>
          <w:tcPr>
            <w:tcW w:w="1844" w:type="dxa"/>
          </w:tcPr>
          <w:p w14:paraId="4E686CD5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3E8AEBE3" w14:textId="77777777" w:rsidTr="00743E88">
        <w:tc>
          <w:tcPr>
            <w:tcW w:w="2551" w:type="dxa"/>
          </w:tcPr>
          <w:p w14:paraId="5E888DE6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A2</w:t>
            </w:r>
          </w:p>
        </w:tc>
        <w:tc>
          <w:tcPr>
            <w:tcW w:w="1844" w:type="dxa"/>
          </w:tcPr>
          <w:p w14:paraId="37B89077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6DB0131E" w14:textId="77777777" w:rsidTr="00743E88">
        <w:tc>
          <w:tcPr>
            <w:tcW w:w="2551" w:type="dxa"/>
          </w:tcPr>
          <w:p w14:paraId="72884851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A3</w:t>
            </w:r>
          </w:p>
        </w:tc>
        <w:tc>
          <w:tcPr>
            <w:tcW w:w="1844" w:type="dxa"/>
          </w:tcPr>
          <w:p w14:paraId="714B37FF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6FD4036D" w14:textId="77777777" w:rsidTr="00743E88">
        <w:tc>
          <w:tcPr>
            <w:tcW w:w="2551" w:type="dxa"/>
          </w:tcPr>
          <w:p w14:paraId="16DA4BE1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A4</w:t>
            </w:r>
          </w:p>
        </w:tc>
        <w:tc>
          <w:tcPr>
            <w:tcW w:w="1844" w:type="dxa"/>
          </w:tcPr>
          <w:p w14:paraId="4F9DB275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7307D10F" w14:textId="77777777" w:rsidTr="00743E88">
        <w:tc>
          <w:tcPr>
            <w:tcW w:w="2551" w:type="dxa"/>
          </w:tcPr>
          <w:p w14:paraId="33944D08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B1</w:t>
            </w:r>
          </w:p>
        </w:tc>
        <w:tc>
          <w:tcPr>
            <w:tcW w:w="1844" w:type="dxa"/>
          </w:tcPr>
          <w:p w14:paraId="5B5BFD0D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3B4621B3" w14:textId="77777777" w:rsidTr="00743E88">
        <w:tc>
          <w:tcPr>
            <w:tcW w:w="2551" w:type="dxa"/>
          </w:tcPr>
          <w:p w14:paraId="0DEC1786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B2</w:t>
            </w:r>
          </w:p>
        </w:tc>
        <w:tc>
          <w:tcPr>
            <w:tcW w:w="1844" w:type="dxa"/>
          </w:tcPr>
          <w:p w14:paraId="354F38E3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3849135D" w14:textId="77777777" w:rsidTr="00743E88">
        <w:tc>
          <w:tcPr>
            <w:tcW w:w="2551" w:type="dxa"/>
          </w:tcPr>
          <w:p w14:paraId="0C87A393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B3</w:t>
            </w:r>
          </w:p>
        </w:tc>
        <w:tc>
          <w:tcPr>
            <w:tcW w:w="1844" w:type="dxa"/>
          </w:tcPr>
          <w:p w14:paraId="4A9B062F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29094B64" w14:textId="77777777" w:rsidTr="00743E88">
        <w:tc>
          <w:tcPr>
            <w:tcW w:w="2551" w:type="dxa"/>
          </w:tcPr>
          <w:p w14:paraId="6678ABE7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B4</w:t>
            </w:r>
          </w:p>
        </w:tc>
        <w:tc>
          <w:tcPr>
            <w:tcW w:w="1844" w:type="dxa"/>
          </w:tcPr>
          <w:p w14:paraId="3E67A3F2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38628206" w14:textId="77777777" w:rsidTr="00743E88">
        <w:tc>
          <w:tcPr>
            <w:tcW w:w="2551" w:type="dxa"/>
          </w:tcPr>
          <w:p w14:paraId="649DF1F3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C</w:t>
            </w:r>
          </w:p>
        </w:tc>
        <w:tc>
          <w:tcPr>
            <w:tcW w:w="1844" w:type="dxa"/>
          </w:tcPr>
          <w:p w14:paraId="1A57E114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</w:tbl>
    <w:p w14:paraId="3622FE24" w14:textId="77777777" w:rsidR="00EB0CAB" w:rsidRDefault="00EB0CAB" w:rsidP="00EB0CAB">
      <w:pPr>
        <w:rPr>
          <w:rFonts w:ascii="Arial" w:hAnsi="Arial" w:cs="Arial"/>
          <w:color w:val="111111"/>
        </w:rPr>
      </w:pPr>
    </w:p>
    <w:p w14:paraId="777C7C5F" w14:textId="77777777" w:rsidR="00EB0CAB" w:rsidRDefault="00EB0CAB" w:rsidP="00EB0CAB">
      <w:pPr>
        <w:rPr>
          <w:rFonts w:ascii="Arial" w:hAnsi="Arial" w:cs="Arial"/>
          <w:color w:val="111111"/>
        </w:rPr>
      </w:pPr>
    </w:p>
    <w:p w14:paraId="7DBC4BC8" w14:textId="77777777" w:rsidR="00EB0CAB" w:rsidRDefault="00EB0CAB" w:rsidP="00EB0CAB">
      <w:pPr>
        <w:rPr>
          <w:rFonts w:ascii="Arial" w:hAnsi="Arial" w:cs="Arial"/>
          <w:color w:val="111111"/>
        </w:rPr>
      </w:pPr>
    </w:p>
    <w:p w14:paraId="3BB440DA" w14:textId="77777777" w:rsidR="00EB0CAB" w:rsidRDefault="00EB0CAB" w:rsidP="00EB0CAB">
      <w:pPr>
        <w:rPr>
          <w:rFonts w:ascii="Arial" w:hAnsi="Arial" w:cs="Arial"/>
          <w:color w:val="111111"/>
        </w:rPr>
      </w:pPr>
    </w:p>
    <w:tbl>
      <w:tblPr>
        <w:tblStyle w:val="Tabelacomgrade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2837"/>
        <w:gridCol w:w="1558"/>
      </w:tblGrid>
      <w:tr w:rsidR="00EB0CAB" w:rsidRPr="00C06DA7" w14:paraId="20B6351F" w14:textId="77777777" w:rsidTr="00743E88">
        <w:tc>
          <w:tcPr>
            <w:tcW w:w="2837" w:type="dxa"/>
          </w:tcPr>
          <w:p w14:paraId="0D28B527" w14:textId="77777777" w:rsidR="00EB0CAB" w:rsidRPr="00C06DA7" w:rsidRDefault="00EB0CAB" w:rsidP="00743E88">
            <w:pPr>
              <w:rPr>
                <w:rFonts w:ascii="Arial" w:hAnsi="Arial" w:cs="Arial"/>
                <w:b/>
                <w:color w:val="111111"/>
              </w:rPr>
            </w:pPr>
            <w:r>
              <w:rPr>
                <w:rFonts w:ascii="Arial" w:hAnsi="Arial" w:cs="Arial"/>
                <w:b/>
                <w:color w:val="111111"/>
              </w:rPr>
              <w:t>b)</w:t>
            </w:r>
            <w:r w:rsidRPr="00C06DA7">
              <w:rPr>
                <w:rFonts w:ascii="Arial" w:hAnsi="Arial" w:cs="Arial"/>
                <w:b/>
                <w:color w:val="111111"/>
              </w:rPr>
              <w:t>P</w:t>
            </w:r>
            <w:r>
              <w:rPr>
                <w:rFonts w:ascii="Arial" w:hAnsi="Arial" w:cs="Arial"/>
                <w:b/>
                <w:color w:val="111111"/>
              </w:rPr>
              <w:t>roduções/artísticas</w:t>
            </w:r>
          </w:p>
        </w:tc>
        <w:tc>
          <w:tcPr>
            <w:tcW w:w="1558" w:type="dxa"/>
          </w:tcPr>
          <w:p w14:paraId="6DBA575B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b/>
                <w:color w:val="111111"/>
              </w:rPr>
            </w:pPr>
            <w:r w:rsidRPr="00C06DA7">
              <w:rPr>
                <w:rFonts w:ascii="Arial" w:hAnsi="Arial" w:cs="Arial"/>
                <w:b/>
                <w:color w:val="111111"/>
              </w:rPr>
              <w:t>Quantidade</w:t>
            </w:r>
          </w:p>
        </w:tc>
      </w:tr>
      <w:tr w:rsidR="00EB0CAB" w:rsidRPr="00C06DA7" w14:paraId="2B81FC10" w14:textId="77777777" w:rsidTr="00743E88">
        <w:tc>
          <w:tcPr>
            <w:tcW w:w="2837" w:type="dxa"/>
          </w:tcPr>
          <w:p w14:paraId="0920B1DE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A1</w:t>
            </w:r>
          </w:p>
        </w:tc>
        <w:tc>
          <w:tcPr>
            <w:tcW w:w="1558" w:type="dxa"/>
          </w:tcPr>
          <w:p w14:paraId="46544FB0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4D873CDA" w14:textId="77777777" w:rsidTr="00743E88">
        <w:tc>
          <w:tcPr>
            <w:tcW w:w="2837" w:type="dxa"/>
          </w:tcPr>
          <w:p w14:paraId="34AFC595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A2</w:t>
            </w:r>
          </w:p>
        </w:tc>
        <w:tc>
          <w:tcPr>
            <w:tcW w:w="1558" w:type="dxa"/>
          </w:tcPr>
          <w:p w14:paraId="563BC1D0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27D0F731" w14:textId="77777777" w:rsidTr="00743E88">
        <w:tc>
          <w:tcPr>
            <w:tcW w:w="2837" w:type="dxa"/>
          </w:tcPr>
          <w:p w14:paraId="58364D70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A3</w:t>
            </w:r>
          </w:p>
        </w:tc>
        <w:tc>
          <w:tcPr>
            <w:tcW w:w="1558" w:type="dxa"/>
          </w:tcPr>
          <w:p w14:paraId="36459E26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35190AD4" w14:textId="77777777" w:rsidTr="00743E88">
        <w:tc>
          <w:tcPr>
            <w:tcW w:w="2837" w:type="dxa"/>
          </w:tcPr>
          <w:p w14:paraId="16A7CF0C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A4</w:t>
            </w:r>
          </w:p>
        </w:tc>
        <w:tc>
          <w:tcPr>
            <w:tcW w:w="1558" w:type="dxa"/>
          </w:tcPr>
          <w:p w14:paraId="3EBEB456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6E493CC9" w14:textId="77777777" w:rsidTr="00743E88">
        <w:tc>
          <w:tcPr>
            <w:tcW w:w="2837" w:type="dxa"/>
          </w:tcPr>
          <w:p w14:paraId="1CC13AB7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B1</w:t>
            </w:r>
          </w:p>
        </w:tc>
        <w:tc>
          <w:tcPr>
            <w:tcW w:w="1558" w:type="dxa"/>
          </w:tcPr>
          <w:p w14:paraId="3BF62DD6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67042529" w14:textId="77777777" w:rsidTr="00743E88">
        <w:tc>
          <w:tcPr>
            <w:tcW w:w="2837" w:type="dxa"/>
          </w:tcPr>
          <w:p w14:paraId="0AADE741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B2</w:t>
            </w:r>
          </w:p>
        </w:tc>
        <w:tc>
          <w:tcPr>
            <w:tcW w:w="1558" w:type="dxa"/>
          </w:tcPr>
          <w:p w14:paraId="4C8D6262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62F06978" w14:textId="77777777" w:rsidTr="00743E88">
        <w:tc>
          <w:tcPr>
            <w:tcW w:w="2837" w:type="dxa"/>
          </w:tcPr>
          <w:p w14:paraId="251294C0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B3</w:t>
            </w:r>
          </w:p>
        </w:tc>
        <w:tc>
          <w:tcPr>
            <w:tcW w:w="1558" w:type="dxa"/>
          </w:tcPr>
          <w:p w14:paraId="54E15115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1C9891D6" w14:textId="77777777" w:rsidTr="00743E88">
        <w:tc>
          <w:tcPr>
            <w:tcW w:w="2837" w:type="dxa"/>
          </w:tcPr>
          <w:p w14:paraId="3C0B0E70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B4</w:t>
            </w:r>
          </w:p>
        </w:tc>
        <w:tc>
          <w:tcPr>
            <w:tcW w:w="1558" w:type="dxa"/>
          </w:tcPr>
          <w:p w14:paraId="0F35C378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6C8919C9" w14:textId="77777777" w:rsidTr="00743E88">
        <w:tc>
          <w:tcPr>
            <w:tcW w:w="2837" w:type="dxa"/>
          </w:tcPr>
          <w:p w14:paraId="241F7DE9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 w:rsidRPr="00C06DA7">
              <w:rPr>
                <w:rFonts w:ascii="Arial" w:hAnsi="Arial" w:cs="Arial"/>
                <w:color w:val="111111"/>
              </w:rPr>
              <w:t>C</w:t>
            </w:r>
          </w:p>
        </w:tc>
        <w:tc>
          <w:tcPr>
            <w:tcW w:w="1558" w:type="dxa"/>
          </w:tcPr>
          <w:p w14:paraId="672E0BD7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</w:tbl>
    <w:p w14:paraId="62AF1653" w14:textId="77777777" w:rsidR="00EB0CAB" w:rsidRDefault="00EB0CAB" w:rsidP="00EB0CAB">
      <w:pPr>
        <w:rPr>
          <w:rFonts w:ascii="Arial" w:hAnsi="Arial" w:cs="Arial"/>
          <w:color w:val="111111"/>
        </w:rPr>
      </w:pPr>
    </w:p>
    <w:tbl>
      <w:tblPr>
        <w:tblStyle w:val="Tabelacomgrade"/>
        <w:tblW w:w="0" w:type="auto"/>
        <w:tblInd w:w="1696" w:type="dxa"/>
        <w:tblLayout w:type="fixed"/>
        <w:tblLook w:val="04A0" w:firstRow="1" w:lastRow="0" w:firstColumn="1" w:lastColumn="0" w:noHBand="0" w:noVBand="1"/>
      </w:tblPr>
      <w:tblGrid>
        <w:gridCol w:w="2554"/>
        <w:gridCol w:w="1558"/>
      </w:tblGrid>
      <w:tr w:rsidR="00EB0CAB" w:rsidRPr="00C06DA7" w14:paraId="376FC7F6" w14:textId="77777777" w:rsidTr="00743E88">
        <w:tc>
          <w:tcPr>
            <w:tcW w:w="2554" w:type="dxa"/>
          </w:tcPr>
          <w:p w14:paraId="71F853FA" w14:textId="77777777" w:rsidR="00EB0CAB" w:rsidRPr="00C06DA7" w:rsidRDefault="00EB0CAB" w:rsidP="00743E88">
            <w:pPr>
              <w:rPr>
                <w:rFonts w:ascii="Arial" w:hAnsi="Arial" w:cs="Arial"/>
                <w:b/>
                <w:color w:val="111111"/>
              </w:rPr>
            </w:pPr>
            <w:r>
              <w:rPr>
                <w:rFonts w:ascii="Arial" w:hAnsi="Arial" w:cs="Arial"/>
                <w:b/>
                <w:color w:val="111111"/>
              </w:rPr>
              <w:lastRenderedPageBreak/>
              <w:t>c)Capítulo/livros</w:t>
            </w:r>
          </w:p>
        </w:tc>
        <w:tc>
          <w:tcPr>
            <w:tcW w:w="1558" w:type="dxa"/>
          </w:tcPr>
          <w:p w14:paraId="5EBA9840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b/>
                <w:color w:val="111111"/>
              </w:rPr>
            </w:pPr>
            <w:r w:rsidRPr="00C06DA7">
              <w:rPr>
                <w:rFonts w:ascii="Arial" w:hAnsi="Arial" w:cs="Arial"/>
                <w:b/>
                <w:color w:val="111111"/>
              </w:rPr>
              <w:t>Quantidade</w:t>
            </w:r>
          </w:p>
        </w:tc>
      </w:tr>
      <w:tr w:rsidR="00EB0CAB" w:rsidRPr="00C06DA7" w14:paraId="683B9496" w14:textId="77777777" w:rsidTr="00743E88">
        <w:tc>
          <w:tcPr>
            <w:tcW w:w="2554" w:type="dxa"/>
          </w:tcPr>
          <w:p w14:paraId="5656F3BE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</w:t>
            </w:r>
            <w:r w:rsidRPr="00C06DA7">
              <w:rPr>
                <w:rFonts w:ascii="Arial" w:hAnsi="Arial" w:cs="Arial"/>
                <w:color w:val="111111"/>
              </w:rPr>
              <w:t>1</w:t>
            </w:r>
          </w:p>
        </w:tc>
        <w:tc>
          <w:tcPr>
            <w:tcW w:w="1558" w:type="dxa"/>
          </w:tcPr>
          <w:p w14:paraId="60D1B5E2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11757B22" w14:textId="77777777" w:rsidTr="00743E88">
        <w:tc>
          <w:tcPr>
            <w:tcW w:w="2554" w:type="dxa"/>
          </w:tcPr>
          <w:p w14:paraId="50C03780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</w:t>
            </w:r>
            <w:r w:rsidRPr="00C06DA7">
              <w:rPr>
                <w:rFonts w:ascii="Arial" w:hAnsi="Arial" w:cs="Arial"/>
                <w:color w:val="111111"/>
              </w:rPr>
              <w:t>2</w:t>
            </w:r>
          </w:p>
        </w:tc>
        <w:tc>
          <w:tcPr>
            <w:tcW w:w="1558" w:type="dxa"/>
          </w:tcPr>
          <w:p w14:paraId="791E10BF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644A0AAA" w14:textId="77777777" w:rsidTr="00743E88">
        <w:tc>
          <w:tcPr>
            <w:tcW w:w="2554" w:type="dxa"/>
          </w:tcPr>
          <w:p w14:paraId="630171AF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</w:t>
            </w:r>
            <w:r w:rsidRPr="00C06DA7">
              <w:rPr>
                <w:rFonts w:ascii="Arial" w:hAnsi="Arial" w:cs="Arial"/>
                <w:color w:val="111111"/>
              </w:rPr>
              <w:t>3</w:t>
            </w:r>
          </w:p>
        </w:tc>
        <w:tc>
          <w:tcPr>
            <w:tcW w:w="1558" w:type="dxa"/>
          </w:tcPr>
          <w:p w14:paraId="49733877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6B4A78AF" w14:textId="77777777" w:rsidTr="00743E88">
        <w:tc>
          <w:tcPr>
            <w:tcW w:w="2554" w:type="dxa"/>
          </w:tcPr>
          <w:p w14:paraId="07880902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</w:t>
            </w:r>
            <w:r w:rsidRPr="00C06DA7">
              <w:rPr>
                <w:rFonts w:ascii="Arial" w:hAnsi="Arial" w:cs="Arial"/>
                <w:color w:val="111111"/>
              </w:rPr>
              <w:t>4</w:t>
            </w:r>
          </w:p>
        </w:tc>
        <w:tc>
          <w:tcPr>
            <w:tcW w:w="1558" w:type="dxa"/>
          </w:tcPr>
          <w:p w14:paraId="08CE3EC3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350D404A" w14:textId="77777777" w:rsidTr="00743E88">
        <w:tc>
          <w:tcPr>
            <w:tcW w:w="2554" w:type="dxa"/>
          </w:tcPr>
          <w:p w14:paraId="2304B41B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L5</w:t>
            </w:r>
          </w:p>
        </w:tc>
        <w:tc>
          <w:tcPr>
            <w:tcW w:w="1558" w:type="dxa"/>
          </w:tcPr>
          <w:p w14:paraId="067E4442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7793A6A7" w14:textId="77777777" w:rsidTr="00743E88">
        <w:tc>
          <w:tcPr>
            <w:tcW w:w="2554" w:type="dxa"/>
          </w:tcPr>
          <w:p w14:paraId="58682615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LNC</w:t>
            </w:r>
          </w:p>
        </w:tc>
        <w:tc>
          <w:tcPr>
            <w:tcW w:w="1558" w:type="dxa"/>
          </w:tcPr>
          <w:p w14:paraId="2E89CD3F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</w:tbl>
    <w:p w14:paraId="766D3A6B" w14:textId="77777777" w:rsidR="00EB0CAB" w:rsidRDefault="00EB0CAB" w:rsidP="00EB0CAB">
      <w:pPr>
        <w:rPr>
          <w:rFonts w:ascii="Arial" w:hAnsi="Arial" w:cs="Arial"/>
        </w:rPr>
      </w:pPr>
    </w:p>
    <w:tbl>
      <w:tblPr>
        <w:tblStyle w:val="Tabelacomgrade"/>
        <w:tblW w:w="0" w:type="auto"/>
        <w:tblInd w:w="1696" w:type="dxa"/>
        <w:tblLayout w:type="fixed"/>
        <w:tblLook w:val="04A0" w:firstRow="1" w:lastRow="0" w:firstColumn="1" w:lastColumn="0" w:noHBand="0" w:noVBand="1"/>
      </w:tblPr>
      <w:tblGrid>
        <w:gridCol w:w="2554"/>
        <w:gridCol w:w="1558"/>
      </w:tblGrid>
      <w:tr w:rsidR="00EB0CAB" w:rsidRPr="00C06DA7" w14:paraId="48C03808" w14:textId="77777777" w:rsidTr="00743E88">
        <w:tc>
          <w:tcPr>
            <w:tcW w:w="2554" w:type="dxa"/>
          </w:tcPr>
          <w:p w14:paraId="57670E7C" w14:textId="77777777" w:rsidR="00EB0CAB" w:rsidRPr="00C06DA7" w:rsidRDefault="00EB0CAB" w:rsidP="00743E88">
            <w:pPr>
              <w:rPr>
                <w:rFonts w:ascii="Arial" w:hAnsi="Arial" w:cs="Arial"/>
                <w:b/>
                <w:color w:val="111111"/>
              </w:rPr>
            </w:pPr>
            <w:r>
              <w:rPr>
                <w:rFonts w:ascii="Arial" w:hAnsi="Arial" w:cs="Arial"/>
                <w:b/>
                <w:color w:val="111111"/>
              </w:rPr>
              <w:t>d)Livros completos</w:t>
            </w:r>
          </w:p>
        </w:tc>
        <w:tc>
          <w:tcPr>
            <w:tcW w:w="1558" w:type="dxa"/>
          </w:tcPr>
          <w:p w14:paraId="27A38F61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b/>
                <w:color w:val="111111"/>
              </w:rPr>
            </w:pPr>
            <w:r w:rsidRPr="00C06DA7">
              <w:rPr>
                <w:rFonts w:ascii="Arial" w:hAnsi="Arial" w:cs="Arial"/>
                <w:b/>
                <w:color w:val="111111"/>
              </w:rPr>
              <w:t>Quantidade</w:t>
            </w:r>
          </w:p>
        </w:tc>
      </w:tr>
      <w:tr w:rsidR="00EB0CAB" w:rsidRPr="00C06DA7" w14:paraId="3D20E8AF" w14:textId="77777777" w:rsidTr="00743E88">
        <w:tc>
          <w:tcPr>
            <w:tcW w:w="2554" w:type="dxa"/>
          </w:tcPr>
          <w:p w14:paraId="113262CD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</w:t>
            </w:r>
            <w:r w:rsidRPr="00C06DA7">
              <w:rPr>
                <w:rFonts w:ascii="Arial" w:hAnsi="Arial" w:cs="Arial"/>
                <w:color w:val="111111"/>
              </w:rPr>
              <w:t>1</w:t>
            </w:r>
          </w:p>
        </w:tc>
        <w:tc>
          <w:tcPr>
            <w:tcW w:w="1558" w:type="dxa"/>
          </w:tcPr>
          <w:p w14:paraId="5505086C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696EB242" w14:textId="77777777" w:rsidTr="00743E88">
        <w:tc>
          <w:tcPr>
            <w:tcW w:w="2554" w:type="dxa"/>
          </w:tcPr>
          <w:p w14:paraId="328B460F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</w:t>
            </w:r>
            <w:r w:rsidRPr="00C06DA7">
              <w:rPr>
                <w:rFonts w:ascii="Arial" w:hAnsi="Arial" w:cs="Arial"/>
                <w:color w:val="111111"/>
              </w:rPr>
              <w:t>2</w:t>
            </w:r>
          </w:p>
        </w:tc>
        <w:tc>
          <w:tcPr>
            <w:tcW w:w="1558" w:type="dxa"/>
          </w:tcPr>
          <w:p w14:paraId="240B880A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71B4F1CD" w14:textId="77777777" w:rsidTr="00743E88">
        <w:tc>
          <w:tcPr>
            <w:tcW w:w="2554" w:type="dxa"/>
          </w:tcPr>
          <w:p w14:paraId="56B98AE2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</w:t>
            </w:r>
            <w:r w:rsidRPr="00C06DA7">
              <w:rPr>
                <w:rFonts w:ascii="Arial" w:hAnsi="Arial" w:cs="Arial"/>
                <w:color w:val="111111"/>
              </w:rPr>
              <w:t>3</w:t>
            </w:r>
          </w:p>
        </w:tc>
        <w:tc>
          <w:tcPr>
            <w:tcW w:w="1558" w:type="dxa"/>
          </w:tcPr>
          <w:p w14:paraId="2711D213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4B3EDDB5" w14:textId="77777777" w:rsidTr="00743E88">
        <w:tc>
          <w:tcPr>
            <w:tcW w:w="2554" w:type="dxa"/>
          </w:tcPr>
          <w:p w14:paraId="45AD2994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</w:t>
            </w:r>
            <w:r w:rsidRPr="00C06DA7">
              <w:rPr>
                <w:rFonts w:ascii="Arial" w:hAnsi="Arial" w:cs="Arial"/>
                <w:color w:val="111111"/>
              </w:rPr>
              <w:t>4</w:t>
            </w:r>
          </w:p>
        </w:tc>
        <w:tc>
          <w:tcPr>
            <w:tcW w:w="1558" w:type="dxa"/>
          </w:tcPr>
          <w:p w14:paraId="1F20E005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58BA8040" w14:textId="77777777" w:rsidTr="00743E88">
        <w:tc>
          <w:tcPr>
            <w:tcW w:w="2554" w:type="dxa"/>
          </w:tcPr>
          <w:p w14:paraId="45CC43F1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L5</w:t>
            </w:r>
          </w:p>
        </w:tc>
        <w:tc>
          <w:tcPr>
            <w:tcW w:w="1558" w:type="dxa"/>
          </w:tcPr>
          <w:p w14:paraId="48575090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6EDDF009" w14:textId="77777777" w:rsidTr="00743E88">
        <w:tc>
          <w:tcPr>
            <w:tcW w:w="2554" w:type="dxa"/>
          </w:tcPr>
          <w:p w14:paraId="05D6EC39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LNC</w:t>
            </w:r>
          </w:p>
        </w:tc>
        <w:tc>
          <w:tcPr>
            <w:tcW w:w="1558" w:type="dxa"/>
          </w:tcPr>
          <w:p w14:paraId="2130F970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</w:tbl>
    <w:p w14:paraId="534E8BDE" w14:textId="77777777" w:rsidR="00EB0CAB" w:rsidRDefault="00EB0CAB" w:rsidP="00EB0CAB">
      <w:pPr>
        <w:rPr>
          <w:rFonts w:ascii="Arial" w:hAnsi="Arial" w:cs="Arial"/>
        </w:rPr>
      </w:pPr>
    </w:p>
    <w:tbl>
      <w:tblPr>
        <w:tblStyle w:val="Tabelacomgrade"/>
        <w:tblW w:w="0" w:type="auto"/>
        <w:tblInd w:w="1696" w:type="dxa"/>
        <w:tblLayout w:type="fixed"/>
        <w:tblLook w:val="04A0" w:firstRow="1" w:lastRow="0" w:firstColumn="1" w:lastColumn="0" w:noHBand="0" w:noVBand="1"/>
      </w:tblPr>
      <w:tblGrid>
        <w:gridCol w:w="2554"/>
        <w:gridCol w:w="1558"/>
      </w:tblGrid>
      <w:tr w:rsidR="00EB0CAB" w:rsidRPr="00C06DA7" w14:paraId="24A7E358" w14:textId="77777777" w:rsidTr="00743E88">
        <w:tc>
          <w:tcPr>
            <w:tcW w:w="2554" w:type="dxa"/>
          </w:tcPr>
          <w:p w14:paraId="0758B492" w14:textId="77777777" w:rsidR="00EB0CAB" w:rsidRPr="00C06DA7" w:rsidRDefault="00EB0CAB" w:rsidP="00743E88">
            <w:pPr>
              <w:rPr>
                <w:rFonts w:ascii="Arial" w:hAnsi="Arial" w:cs="Arial"/>
                <w:b/>
                <w:color w:val="111111"/>
              </w:rPr>
            </w:pPr>
            <w:r>
              <w:rPr>
                <w:rFonts w:ascii="Arial" w:hAnsi="Arial" w:cs="Arial"/>
                <w:b/>
                <w:color w:val="111111"/>
              </w:rPr>
              <w:t>e)Orientações</w:t>
            </w:r>
          </w:p>
        </w:tc>
        <w:tc>
          <w:tcPr>
            <w:tcW w:w="1558" w:type="dxa"/>
          </w:tcPr>
          <w:p w14:paraId="7113EE3F" w14:textId="77777777" w:rsidR="00EB0CAB" w:rsidRPr="00C06DA7" w:rsidRDefault="00EB0CAB" w:rsidP="00743E88">
            <w:pPr>
              <w:jc w:val="center"/>
              <w:rPr>
                <w:rFonts w:ascii="Arial" w:hAnsi="Arial" w:cs="Arial"/>
                <w:b/>
                <w:color w:val="111111"/>
              </w:rPr>
            </w:pPr>
            <w:r w:rsidRPr="00C06DA7">
              <w:rPr>
                <w:rFonts w:ascii="Arial" w:hAnsi="Arial" w:cs="Arial"/>
                <w:b/>
                <w:color w:val="111111"/>
              </w:rPr>
              <w:t>Quantidade</w:t>
            </w:r>
          </w:p>
        </w:tc>
      </w:tr>
      <w:tr w:rsidR="00EB0CAB" w:rsidRPr="00C06DA7" w14:paraId="0F5276CE" w14:textId="77777777" w:rsidTr="00743E88">
        <w:tc>
          <w:tcPr>
            <w:tcW w:w="2554" w:type="dxa"/>
          </w:tcPr>
          <w:p w14:paraId="57C97591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Tese</w:t>
            </w:r>
          </w:p>
        </w:tc>
        <w:tc>
          <w:tcPr>
            <w:tcW w:w="1558" w:type="dxa"/>
          </w:tcPr>
          <w:p w14:paraId="66B02A45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4D4704AD" w14:textId="77777777" w:rsidTr="00743E88">
        <w:tc>
          <w:tcPr>
            <w:tcW w:w="2554" w:type="dxa"/>
          </w:tcPr>
          <w:p w14:paraId="69A4793A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Dissertação</w:t>
            </w:r>
          </w:p>
        </w:tc>
        <w:tc>
          <w:tcPr>
            <w:tcW w:w="1558" w:type="dxa"/>
          </w:tcPr>
          <w:p w14:paraId="65CB8F58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3AFBC8EF" w14:textId="77777777" w:rsidTr="00743E88">
        <w:tc>
          <w:tcPr>
            <w:tcW w:w="2554" w:type="dxa"/>
          </w:tcPr>
          <w:p w14:paraId="388B354B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Especialização</w:t>
            </w:r>
          </w:p>
        </w:tc>
        <w:tc>
          <w:tcPr>
            <w:tcW w:w="1558" w:type="dxa"/>
          </w:tcPr>
          <w:p w14:paraId="4F884CEC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2C37B8AE" w14:textId="77777777" w:rsidTr="00743E88">
        <w:tc>
          <w:tcPr>
            <w:tcW w:w="2554" w:type="dxa"/>
          </w:tcPr>
          <w:p w14:paraId="68585270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TCC</w:t>
            </w:r>
          </w:p>
        </w:tc>
        <w:tc>
          <w:tcPr>
            <w:tcW w:w="1558" w:type="dxa"/>
          </w:tcPr>
          <w:p w14:paraId="1F5F75D2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542E8BAB" w14:textId="77777777" w:rsidTr="00743E88">
        <w:tc>
          <w:tcPr>
            <w:tcW w:w="2554" w:type="dxa"/>
          </w:tcPr>
          <w:p w14:paraId="70B4B84F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PIBIC</w:t>
            </w:r>
          </w:p>
        </w:tc>
        <w:tc>
          <w:tcPr>
            <w:tcW w:w="1558" w:type="dxa"/>
          </w:tcPr>
          <w:p w14:paraId="600FAB61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1D597FF3" w14:textId="77777777" w:rsidTr="00743E88">
        <w:tc>
          <w:tcPr>
            <w:tcW w:w="2554" w:type="dxa"/>
          </w:tcPr>
          <w:p w14:paraId="18B0FA63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PIBID</w:t>
            </w:r>
          </w:p>
        </w:tc>
        <w:tc>
          <w:tcPr>
            <w:tcW w:w="1558" w:type="dxa"/>
          </w:tcPr>
          <w:p w14:paraId="58826495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  <w:tr w:rsidR="00EB0CAB" w:rsidRPr="00C06DA7" w14:paraId="3CD20FF8" w14:textId="77777777" w:rsidTr="00743E88">
        <w:tc>
          <w:tcPr>
            <w:tcW w:w="2554" w:type="dxa"/>
          </w:tcPr>
          <w:p w14:paraId="0D8E3C43" w14:textId="77777777" w:rsidR="00EB0CAB" w:rsidRDefault="00EB0CAB" w:rsidP="00743E88">
            <w:pPr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Projeto de Extensão</w:t>
            </w:r>
          </w:p>
        </w:tc>
        <w:tc>
          <w:tcPr>
            <w:tcW w:w="1558" w:type="dxa"/>
          </w:tcPr>
          <w:p w14:paraId="24AA858C" w14:textId="77777777" w:rsidR="00EB0CAB" w:rsidRPr="00C06DA7" w:rsidRDefault="00EB0CAB" w:rsidP="00743E88">
            <w:pPr>
              <w:rPr>
                <w:rFonts w:ascii="Arial" w:hAnsi="Arial" w:cs="Arial"/>
                <w:color w:val="111111"/>
              </w:rPr>
            </w:pPr>
          </w:p>
        </w:tc>
      </w:tr>
    </w:tbl>
    <w:p w14:paraId="61BB7B34" w14:textId="77777777" w:rsidR="00EB0CAB" w:rsidRDefault="00EB0CAB" w:rsidP="00EB0CAB">
      <w:pPr>
        <w:rPr>
          <w:rFonts w:ascii="Arial" w:hAnsi="Arial" w:cs="Arial"/>
        </w:rPr>
      </w:pPr>
    </w:p>
    <w:p w14:paraId="7072591F" w14:textId="77777777" w:rsidR="00EB0CAB" w:rsidRPr="002C7DF1" w:rsidRDefault="00EB0CAB" w:rsidP="00EB0CAB">
      <w:pPr>
        <w:rPr>
          <w:rFonts w:ascii="Arial" w:hAnsi="Arial" w:cs="Arial"/>
        </w:rPr>
      </w:pPr>
    </w:p>
    <w:p w14:paraId="0ED60A9E" w14:textId="77777777" w:rsidR="00EB0CAB" w:rsidRDefault="00EB0CAB" w:rsidP="00BA3393">
      <w:pPr>
        <w:shd w:val="clear" w:color="auto" w:fill="FFFFFF"/>
        <w:jc w:val="center"/>
        <w:rPr>
          <w:rFonts w:ascii="Arial" w:eastAsia="Times New Roman" w:hAnsi="Arial" w:cs="Arial"/>
          <w:lang w:eastAsia="pt-BR"/>
        </w:rPr>
      </w:pPr>
    </w:p>
    <w:p w14:paraId="025F5729" w14:textId="77777777" w:rsidR="00EB0CAB" w:rsidRDefault="00EB0CAB" w:rsidP="00BA3393">
      <w:pPr>
        <w:shd w:val="clear" w:color="auto" w:fill="FFFFFF"/>
        <w:jc w:val="center"/>
        <w:rPr>
          <w:rFonts w:ascii="Arial" w:eastAsia="Times New Roman" w:hAnsi="Arial" w:cs="Arial"/>
          <w:lang w:eastAsia="pt-BR"/>
        </w:rPr>
      </w:pPr>
    </w:p>
    <w:p w14:paraId="68EE47AA" w14:textId="1B2CC64E" w:rsidR="00CC1E8A" w:rsidRPr="00CC1E8A" w:rsidRDefault="00CC1E8A" w:rsidP="00EB0CAB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t-BR"/>
        </w:rPr>
      </w:pPr>
    </w:p>
    <w:p w14:paraId="2C9A1052" w14:textId="02BB5D13" w:rsidR="00BA3393" w:rsidRPr="00002635" w:rsidRDefault="00BA3393" w:rsidP="00BA339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00263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Profa. Dra. Maria de Lourdes Macena de Souza</w:t>
      </w:r>
    </w:p>
    <w:p w14:paraId="2D70E864" w14:textId="77777777" w:rsidR="00BA3393" w:rsidRPr="00002635" w:rsidRDefault="00BA3393" w:rsidP="00BA3393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002635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Coordenadora Mestrado Profissional em Arte</w:t>
      </w:r>
    </w:p>
    <w:p w14:paraId="5F900C8F" w14:textId="77777777" w:rsidR="00BA3393" w:rsidRPr="00002635" w:rsidRDefault="00BA3393" w:rsidP="00BA3393">
      <w:pPr>
        <w:suppressAutoHyphens w:val="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BR" w:bidi="ar-SA"/>
        </w:rPr>
      </w:pPr>
      <w:r w:rsidRPr="000026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t-BR" w:bidi="ar-SA"/>
        </w:rPr>
        <w:t xml:space="preserve">Lattes iD </w:t>
      </w:r>
      <w:r w:rsidRPr="00002635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 w:bidi="ar-SA"/>
        </w:rPr>
        <w:drawing>
          <wp:inline distT="0" distB="0" distL="0" distR="0" wp14:anchorId="62B3C754" wp14:editId="25F2CACB">
            <wp:extent cx="158750" cy="151130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635">
        <w:rPr>
          <w:rFonts w:ascii="Times New Roman" w:eastAsia="Times New Roman" w:hAnsi="Times New Roman" w:cs="Times New Roman"/>
          <w:kern w:val="0"/>
          <w:sz w:val="20"/>
          <w:szCs w:val="20"/>
          <w:lang w:eastAsia="pt-BR" w:bidi="ar-SA"/>
        </w:rPr>
        <w:t>http://lattes.cnpq.br/4972226291375320</w:t>
      </w:r>
    </w:p>
    <w:p w14:paraId="343EA7B0" w14:textId="77777777" w:rsidR="00BA3393" w:rsidRPr="00002635" w:rsidRDefault="00BA3393" w:rsidP="00BA3393">
      <w:pPr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002635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Orcid iD </w:t>
      </w:r>
      <w:r w:rsidRPr="00002635">
        <w:rPr>
          <w:rFonts w:ascii="Times New Roman" w:hAnsi="Times New Roman" w:cs="Times New Roman"/>
          <w:sz w:val="20"/>
          <w:szCs w:val="20"/>
        </w:rPr>
        <w:t> </w:t>
      </w:r>
      <w:r w:rsidRPr="0000263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E5A8916" wp14:editId="224A0BCD">
            <wp:extent cx="127221" cy="127221"/>
            <wp:effectExtent l="0" t="0" r="635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4" cy="13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002635">
          <w:rPr>
            <w:rStyle w:val="Hyperlink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>https://orcid.org/0000-0001-7578-1065</w:t>
        </w:r>
      </w:hyperlink>
    </w:p>
    <w:p w14:paraId="7B34914D" w14:textId="60B3009A" w:rsidR="00E56D07" w:rsidRDefault="00E56D07" w:rsidP="006579A7">
      <w:pPr>
        <w:suppressAutoHyphens w:val="0"/>
        <w:jc w:val="center"/>
        <w:textAlignment w:val="baseline"/>
        <w:rPr>
          <w:rFonts w:ascii="Tahoma" w:eastAsia="Times New Roman" w:hAnsi="Tahoma" w:cs="Tahoma"/>
          <w:color w:val="326C99"/>
          <w:kern w:val="0"/>
          <w:sz w:val="17"/>
          <w:szCs w:val="17"/>
          <w:lang w:eastAsia="pt-BR" w:bidi="ar-SA"/>
        </w:rPr>
      </w:pPr>
    </w:p>
    <w:p w14:paraId="2928783E" w14:textId="77777777" w:rsidR="002C3A05" w:rsidRPr="00E56D07" w:rsidRDefault="002C3A05" w:rsidP="006579A7">
      <w:pPr>
        <w:suppressAutoHyphens w:val="0"/>
        <w:jc w:val="center"/>
        <w:textAlignment w:val="baseline"/>
        <w:rPr>
          <w:rFonts w:ascii="Tahoma" w:eastAsia="Times New Roman" w:hAnsi="Tahoma" w:cs="Tahoma"/>
          <w:color w:val="326C99"/>
          <w:kern w:val="0"/>
          <w:sz w:val="17"/>
          <w:szCs w:val="17"/>
          <w:lang w:eastAsia="pt-BR" w:bidi="ar-SA"/>
        </w:rPr>
      </w:pPr>
    </w:p>
    <w:p w14:paraId="040C0EEB" w14:textId="0CFAF549" w:rsidR="00E56D07" w:rsidRPr="00E56D07" w:rsidRDefault="00E56D07" w:rsidP="00E56D07">
      <w:pPr>
        <w:tabs>
          <w:tab w:val="left" w:pos="1875"/>
        </w:tabs>
        <w:jc w:val="center"/>
        <w:rPr>
          <w:rFonts w:ascii="Arial" w:hAnsi="Arial" w:cs="Arial"/>
          <w:b/>
          <w:bCs/>
        </w:rPr>
      </w:pPr>
    </w:p>
    <w:sectPr w:rsidR="00E56D07" w:rsidRPr="00E56D0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2CCBB" w14:textId="77777777" w:rsidR="009002E5" w:rsidRDefault="009002E5" w:rsidP="009A46A0">
      <w:pPr>
        <w:rPr>
          <w:rFonts w:hint="eastAsia"/>
        </w:rPr>
      </w:pPr>
      <w:r>
        <w:separator/>
      </w:r>
    </w:p>
  </w:endnote>
  <w:endnote w:type="continuationSeparator" w:id="0">
    <w:p w14:paraId="0A713048" w14:textId="77777777" w:rsidR="009002E5" w:rsidRDefault="009002E5" w:rsidP="009A46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4776129"/>
      <w:docPartObj>
        <w:docPartGallery w:val="Page Numbers (Bottom of Page)"/>
        <w:docPartUnique/>
      </w:docPartObj>
    </w:sdtPr>
    <w:sdtEndPr/>
    <w:sdtContent>
      <w:p w14:paraId="74C047F0" w14:textId="77777777" w:rsidR="00D86DF6" w:rsidRDefault="00D86D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2EC">
          <w:rPr>
            <w:noProof/>
          </w:rPr>
          <w:t>7</w:t>
        </w:r>
        <w:r>
          <w:fldChar w:fldCharType="end"/>
        </w:r>
      </w:p>
    </w:sdtContent>
  </w:sdt>
  <w:p w14:paraId="0F94B4E8" w14:textId="77777777" w:rsidR="00D86DF6" w:rsidRDefault="00D86D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F5702" w14:textId="77777777" w:rsidR="009002E5" w:rsidRDefault="009002E5" w:rsidP="009A46A0">
      <w:pPr>
        <w:rPr>
          <w:rFonts w:hint="eastAsia"/>
        </w:rPr>
      </w:pPr>
      <w:r>
        <w:separator/>
      </w:r>
    </w:p>
  </w:footnote>
  <w:footnote w:type="continuationSeparator" w:id="0">
    <w:p w14:paraId="0778BD40" w14:textId="77777777" w:rsidR="009002E5" w:rsidRDefault="009002E5" w:rsidP="009A46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0467D" w14:textId="77777777" w:rsidR="00173038" w:rsidRDefault="00173038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0FD2CF2" wp14:editId="6BB2201F">
          <wp:simplePos x="0" y="0"/>
          <wp:positionH relativeFrom="page">
            <wp:posOffset>414655</wp:posOffset>
          </wp:positionH>
          <wp:positionV relativeFrom="page">
            <wp:posOffset>155575</wp:posOffset>
          </wp:positionV>
          <wp:extent cx="1637665" cy="769620"/>
          <wp:effectExtent l="0" t="0" r="63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8727CB" wp14:editId="7B0E6B30">
              <wp:simplePos x="0" y="0"/>
              <wp:positionH relativeFrom="column">
                <wp:posOffset>1215390</wp:posOffset>
              </wp:positionH>
              <wp:positionV relativeFrom="paragraph">
                <wp:posOffset>-249555</wp:posOffset>
              </wp:positionV>
              <wp:extent cx="3305175" cy="62865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517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BCFBF" w14:textId="77777777" w:rsidR="00173038" w:rsidRPr="0047750E" w:rsidRDefault="00173038" w:rsidP="009A46A0">
                          <w:pPr>
                            <w:pStyle w:val="Rodap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tabs>
                              <w:tab w:val="center" w:pos="3600"/>
                              <w:tab w:val="center" w:pos="4419"/>
                              <w:tab w:val="right" w:pos="8838"/>
                            </w:tabs>
                            <w:ind w:right="40"/>
                            <w:jc w:val="center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47750E">
                            <w:rPr>
                              <w:rFonts w:ascii="Trebuchet MS" w:hAnsi="Trebuchet MS" w:cs="Segoe UI"/>
                              <w:color w:val="80808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537DB43E" w14:textId="77777777" w:rsidR="00173038" w:rsidRPr="0047750E" w:rsidRDefault="00173038" w:rsidP="009A46A0">
                          <w:pPr>
                            <w:pStyle w:val="Rodap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tabs>
                              <w:tab w:val="center" w:pos="3600"/>
                              <w:tab w:val="center" w:pos="4419"/>
                              <w:tab w:val="right" w:pos="8838"/>
                            </w:tabs>
                            <w:ind w:right="40"/>
                            <w:jc w:val="center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47750E">
                            <w:rPr>
                              <w:rFonts w:ascii="Trebuchet MS" w:hAnsi="Trebuchet MS" w:cs="Segoe UI"/>
                              <w:color w:val="80808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1878910F" w14:textId="77777777" w:rsidR="00173038" w:rsidRPr="0047750E" w:rsidRDefault="00173038" w:rsidP="009A46A0">
                          <w:pPr>
                            <w:pStyle w:val="Cabealho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jc w:val="center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Segoe UI"/>
                              <w:color w:val="808080"/>
                              <w:sz w:val="16"/>
                              <w:szCs w:val="16"/>
                            </w:rPr>
                            <w:t xml:space="preserve">IFCE - </w:t>
                          </w:r>
                          <w:r w:rsidRPr="0047750E">
                            <w:rPr>
                              <w:rFonts w:ascii="Trebuchet MS" w:hAnsi="Trebuchet MS" w:cs="Segoe UI"/>
                              <w:color w:val="808080"/>
                              <w:sz w:val="16"/>
                              <w:szCs w:val="16"/>
                            </w:rPr>
                            <w:t>DEPARTAMENTO DE ARTES</w:t>
                          </w:r>
                        </w:p>
                        <w:p w14:paraId="64619A74" w14:textId="77777777" w:rsidR="00173038" w:rsidRPr="0047750E" w:rsidRDefault="00173038" w:rsidP="009A46A0">
                          <w:pPr>
                            <w:pStyle w:val="Cabealho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47750E">
                            <w:rPr>
                              <w:rFonts w:ascii="Segoe UI" w:hAnsi="Segoe UI" w:cs="Segoe UI"/>
                              <w:b/>
                              <w:color w:val="808080"/>
                              <w:sz w:val="20"/>
                              <w:szCs w:val="20"/>
                            </w:rPr>
                            <w:t>Mestrado Profissional em Artes</w:t>
                          </w:r>
                        </w:p>
                        <w:p w14:paraId="0F6F4237" w14:textId="77777777" w:rsidR="00173038" w:rsidRDefault="00173038" w:rsidP="009A46A0">
                          <w:pPr>
                            <w:rPr>
                              <w:rFonts w:hint="eastAsia"/>
                            </w:rPr>
                          </w:pPr>
                        </w:p>
                        <w:p w14:paraId="3A4BE4F0" w14:textId="77777777" w:rsidR="00173038" w:rsidRDefault="00173038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8727C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5.7pt;margin-top:-19.65pt;width:260.25pt;height:4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" fillcolor="white [3201]" strokeweight=".5pt">
              <v:textbox>
                <w:txbxContent>
                  <w:p w14:paraId="6B9BCFBF" w14:textId="77777777" w:rsidR="00173038" w:rsidRPr="0047750E" w:rsidRDefault="00173038" w:rsidP="009A46A0">
                    <w:pPr>
                      <w:pStyle w:val="Rodap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tabs>
                        <w:tab w:val="center" w:pos="3600"/>
                        <w:tab w:val="center" w:pos="4419"/>
                        <w:tab w:val="right" w:pos="8838"/>
                      </w:tabs>
                      <w:ind w:right="40"/>
                      <w:jc w:val="center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47750E">
                      <w:rPr>
                        <w:rFonts w:ascii="Trebuchet MS" w:hAnsi="Trebuchet MS" w:cs="Segoe UI"/>
                        <w:color w:val="808080"/>
                        <w:sz w:val="16"/>
                        <w:szCs w:val="16"/>
                      </w:rPr>
                      <w:t>MINISTÉRIO DA EDUCAÇÃO</w:t>
                    </w:r>
                  </w:p>
                  <w:p w14:paraId="537DB43E" w14:textId="77777777" w:rsidR="00173038" w:rsidRPr="0047750E" w:rsidRDefault="00173038" w:rsidP="009A46A0">
                    <w:pPr>
                      <w:pStyle w:val="Rodap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tabs>
                        <w:tab w:val="center" w:pos="3600"/>
                        <w:tab w:val="center" w:pos="4419"/>
                        <w:tab w:val="right" w:pos="8838"/>
                      </w:tabs>
                      <w:ind w:right="40"/>
                      <w:jc w:val="center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47750E">
                      <w:rPr>
                        <w:rFonts w:ascii="Trebuchet MS" w:hAnsi="Trebuchet MS" w:cs="Segoe UI"/>
                        <w:color w:val="80808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1878910F" w14:textId="77777777" w:rsidR="00173038" w:rsidRPr="0047750E" w:rsidRDefault="00173038" w:rsidP="009A46A0">
                    <w:pPr>
                      <w:pStyle w:val="Cabealho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jc w:val="center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Segoe UI"/>
                        <w:color w:val="808080"/>
                        <w:sz w:val="16"/>
                        <w:szCs w:val="16"/>
                      </w:rPr>
                      <w:t xml:space="preserve">IFCE - </w:t>
                    </w:r>
                    <w:r w:rsidRPr="0047750E">
                      <w:rPr>
                        <w:rFonts w:ascii="Trebuchet MS" w:hAnsi="Trebuchet MS" w:cs="Segoe UI"/>
                        <w:color w:val="808080"/>
                        <w:sz w:val="16"/>
                        <w:szCs w:val="16"/>
                      </w:rPr>
                      <w:t>DEPARTAMENTO DE ARTES</w:t>
                    </w:r>
                  </w:p>
                  <w:p w14:paraId="64619A74" w14:textId="77777777" w:rsidR="00173038" w:rsidRPr="0047750E" w:rsidRDefault="00173038" w:rsidP="009A46A0">
                    <w:pPr>
                      <w:pStyle w:val="Cabealho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jc w:val="center"/>
                      <w:rPr>
                        <w:b/>
                      </w:rPr>
                    </w:pPr>
                    <w:r w:rsidRPr="0047750E">
                      <w:rPr>
                        <w:rFonts w:ascii="Segoe UI" w:hAnsi="Segoe UI" w:cs="Segoe UI"/>
                        <w:b/>
                        <w:color w:val="808080"/>
                        <w:sz w:val="20"/>
                        <w:szCs w:val="20"/>
                      </w:rPr>
                      <w:t>Mestrado Profissional em Artes</w:t>
                    </w:r>
                  </w:p>
                  <w:p w14:paraId="0F6F4237" w14:textId="77777777" w:rsidR="00173038" w:rsidRDefault="00173038" w:rsidP="009A46A0">
                    <w:pPr>
                      <w:rPr>
                        <w:rFonts w:hint="eastAsia"/>
                      </w:rPr>
                    </w:pPr>
                  </w:p>
                  <w:p w14:paraId="3A4BE4F0" w14:textId="77777777" w:rsidR="00173038" w:rsidRDefault="00173038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62336" behindDoc="0" locked="0" layoutInCell="1" allowOverlap="1" wp14:anchorId="73330579" wp14:editId="0765E8AC">
          <wp:simplePos x="0" y="0"/>
          <wp:positionH relativeFrom="page">
            <wp:posOffset>5876925</wp:posOffset>
          </wp:positionH>
          <wp:positionV relativeFrom="page">
            <wp:posOffset>199390</wp:posOffset>
          </wp:positionV>
          <wp:extent cx="857250" cy="6000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0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pStyle w:val="SubsecaoPPGARTES"/>
      <w:lvlText w:val=" %1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 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 %1.%2.%3 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 %1.%2.%3.%4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3D4F18"/>
    <w:multiLevelType w:val="multilevel"/>
    <w:tmpl w:val="000E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33ACE"/>
    <w:multiLevelType w:val="hybridMultilevel"/>
    <w:tmpl w:val="66A4364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F1547D"/>
    <w:multiLevelType w:val="hybridMultilevel"/>
    <w:tmpl w:val="FA5C54BC"/>
    <w:lvl w:ilvl="0" w:tplc="10B66CB6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44644"/>
    <w:multiLevelType w:val="hybridMultilevel"/>
    <w:tmpl w:val="A710A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21B86"/>
    <w:multiLevelType w:val="hybridMultilevel"/>
    <w:tmpl w:val="49C6C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55C3C82"/>
    <w:multiLevelType w:val="multilevel"/>
    <w:tmpl w:val="32765B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5FE19A5"/>
    <w:multiLevelType w:val="hybridMultilevel"/>
    <w:tmpl w:val="50F659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B5584"/>
    <w:multiLevelType w:val="hybridMultilevel"/>
    <w:tmpl w:val="FEE66AC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264A54"/>
    <w:multiLevelType w:val="hybridMultilevel"/>
    <w:tmpl w:val="93C43E26"/>
    <w:lvl w:ilvl="0" w:tplc="F6ACE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7F0B27"/>
    <w:multiLevelType w:val="multilevel"/>
    <w:tmpl w:val="83C49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1" w15:restartNumberingAfterBreak="0">
    <w:nsid w:val="1253235B"/>
    <w:multiLevelType w:val="hybridMultilevel"/>
    <w:tmpl w:val="F10E378A"/>
    <w:lvl w:ilvl="0" w:tplc="3A0E7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9C538E"/>
    <w:multiLevelType w:val="hybridMultilevel"/>
    <w:tmpl w:val="DA3E38AC"/>
    <w:lvl w:ilvl="0" w:tplc="54AA66E4">
      <w:start w:val="1"/>
      <w:numFmt w:val="lowerLetter"/>
      <w:lvlText w:val="%1)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90BAE"/>
    <w:multiLevelType w:val="hybridMultilevel"/>
    <w:tmpl w:val="40544D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541D2"/>
    <w:multiLevelType w:val="hybridMultilevel"/>
    <w:tmpl w:val="317A9382"/>
    <w:lvl w:ilvl="0" w:tplc="9738A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EB21ED"/>
    <w:multiLevelType w:val="hybridMultilevel"/>
    <w:tmpl w:val="EF0E9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C31FA"/>
    <w:multiLevelType w:val="hybridMultilevel"/>
    <w:tmpl w:val="651E98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039DA"/>
    <w:multiLevelType w:val="multilevel"/>
    <w:tmpl w:val="C952047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9A30B26"/>
    <w:multiLevelType w:val="hybridMultilevel"/>
    <w:tmpl w:val="D61228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27AE7"/>
    <w:multiLevelType w:val="hybridMultilevel"/>
    <w:tmpl w:val="8E806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94D1C"/>
    <w:multiLevelType w:val="hybridMultilevel"/>
    <w:tmpl w:val="751C4BD6"/>
    <w:lvl w:ilvl="0" w:tplc="938AAA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D42F9"/>
    <w:multiLevelType w:val="hybridMultilevel"/>
    <w:tmpl w:val="2D64B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B12EB"/>
    <w:multiLevelType w:val="hybridMultilevel"/>
    <w:tmpl w:val="98208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8509A"/>
    <w:multiLevelType w:val="hybridMultilevel"/>
    <w:tmpl w:val="E686538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9F35B7C"/>
    <w:multiLevelType w:val="hybridMultilevel"/>
    <w:tmpl w:val="E34EC8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F0FCC"/>
    <w:multiLevelType w:val="hybridMultilevel"/>
    <w:tmpl w:val="E1FE65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E71BB6"/>
    <w:multiLevelType w:val="hybridMultilevel"/>
    <w:tmpl w:val="BD308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92577"/>
    <w:multiLevelType w:val="hybridMultilevel"/>
    <w:tmpl w:val="A4E095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A558D"/>
    <w:multiLevelType w:val="hybridMultilevel"/>
    <w:tmpl w:val="707CE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10B22"/>
    <w:multiLevelType w:val="multilevel"/>
    <w:tmpl w:val="7184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EA58CF"/>
    <w:multiLevelType w:val="hybridMultilevel"/>
    <w:tmpl w:val="4A7CD6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F59E1"/>
    <w:multiLevelType w:val="hybridMultilevel"/>
    <w:tmpl w:val="5E86B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20048"/>
    <w:multiLevelType w:val="hybridMultilevel"/>
    <w:tmpl w:val="68588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B153F"/>
    <w:multiLevelType w:val="hybridMultilevel"/>
    <w:tmpl w:val="A71A2A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83E789D"/>
    <w:multiLevelType w:val="hybridMultilevel"/>
    <w:tmpl w:val="8E00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478"/>
    <w:multiLevelType w:val="hybridMultilevel"/>
    <w:tmpl w:val="C2665998"/>
    <w:lvl w:ilvl="0" w:tplc="7370F80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F3BB7"/>
    <w:multiLevelType w:val="hybridMultilevel"/>
    <w:tmpl w:val="1D8C0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35647"/>
    <w:multiLevelType w:val="hybridMultilevel"/>
    <w:tmpl w:val="3672F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86088"/>
    <w:multiLevelType w:val="hybridMultilevel"/>
    <w:tmpl w:val="1F8C95A8"/>
    <w:lvl w:ilvl="0" w:tplc="8362E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3D7133"/>
    <w:multiLevelType w:val="hybridMultilevel"/>
    <w:tmpl w:val="E34EC8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40328"/>
    <w:multiLevelType w:val="multilevel"/>
    <w:tmpl w:val="7B66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AD242B"/>
    <w:multiLevelType w:val="hybridMultilevel"/>
    <w:tmpl w:val="36F82A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A6E8C"/>
    <w:multiLevelType w:val="hybridMultilevel"/>
    <w:tmpl w:val="782A4D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F440FC"/>
    <w:multiLevelType w:val="hybridMultilevel"/>
    <w:tmpl w:val="7BE20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5"/>
  </w:num>
  <w:num w:numId="4">
    <w:abstractNumId w:val="42"/>
  </w:num>
  <w:num w:numId="5">
    <w:abstractNumId w:val="21"/>
  </w:num>
  <w:num w:numId="6">
    <w:abstractNumId w:val="31"/>
  </w:num>
  <w:num w:numId="7">
    <w:abstractNumId w:val="15"/>
  </w:num>
  <w:num w:numId="8">
    <w:abstractNumId w:val="17"/>
  </w:num>
  <w:num w:numId="9">
    <w:abstractNumId w:val="36"/>
  </w:num>
  <w:num w:numId="10">
    <w:abstractNumId w:val="34"/>
  </w:num>
  <w:num w:numId="11">
    <w:abstractNumId w:val="9"/>
  </w:num>
  <w:num w:numId="12">
    <w:abstractNumId w:val="11"/>
  </w:num>
  <w:num w:numId="13">
    <w:abstractNumId w:val="35"/>
  </w:num>
  <w:num w:numId="14">
    <w:abstractNumId w:val="7"/>
  </w:num>
  <w:num w:numId="15">
    <w:abstractNumId w:val="40"/>
  </w:num>
  <w:num w:numId="16">
    <w:abstractNumId w:val="37"/>
  </w:num>
  <w:num w:numId="17">
    <w:abstractNumId w:val="27"/>
  </w:num>
  <w:num w:numId="18">
    <w:abstractNumId w:val="33"/>
  </w:num>
  <w:num w:numId="19">
    <w:abstractNumId w:val="14"/>
  </w:num>
  <w:num w:numId="20">
    <w:abstractNumId w:val="23"/>
  </w:num>
  <w:num w:numId="21">
    <w:abstractNumId w:val="1"/>
  </w:num>
  <w:num w:numId="22">
    <w:abstractNumId w:val="0"/>
  </w:num>
  <w:num w:numId="23">
    <w:abstractNumId w:val="22"/>
  </w:num>
  <w:num w:numId="24">
    <w:abstractNumId w:val="26"/>
  </w:num>
  <w:num w:numId="25">
    <w:abstractNumId w:val="4"/>
  </w:num>
  <w:num w:numId="26">
    <w:abstractNumId w:val="24"/>
  </w:num>
  <w:num w:numId="27">
    <w:abstractNumId w:val="39"/>
  </w:num>
  <w:num w:numId="28">
    <w:abstractNumId w:val="16"/>
  </w:num>
  <w:num w:numId="29">
    <w:abstractNumId w:val="5"/>
  </w:num>
  <w:num w:numId="30">
    <w:abstractNumId w:val="3"/>
  </w:num>
  <w:num w:numId="31">
    <w:abstractNumId w:val="29"/>
  </w:num>
  <w:num w:numId="32">
    <w:abstractNumId w:val="30"/>
  </w:num>
  <w:num w:numId="33">
    <w:abstractNumId w:val="32"/>
  </w:num>
  <w:num w:numId="34">
    <w:abstractNumId w:val="13"/>
  </w:num>
  <w:num w:numId="35">
    <w:abstractNumId w:val="38"/>
  </w:num>
  <w:num w:numId="36">
    <w:abstractNumId w:val="18"/>
  </w:num>
  <w:num w:numId="37">
    <w:abstractNumId w:val="20"/>
  </w:num>
  <w:num w:numId="38">
    <w:abstractNumId w:val="2"/>
  </w:num>
  <w:num w:numId="39">
    <w:abstractNumId w:val="41"/>
  </w:num>
  <w:num w:numId="40">
    <w:abstractNumId w:val="8"/>
  </w:num>
  <w:num w:numId="41">
    <w:abstractNumId w:val="28"/>
  </w:num>
  <w:num w:numId="42">
    <w:abstractNumId w:val="19"/>
  </w:num>
  <w:num w:numId="43">
    <w:abstractNumId w:val="4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A0"/>
    <w:rsid w:val="00002635"/>
    <w:rsid w:val="0003444A"/>
    <w:rsid w:val="00057203"/>
    <w:rsid w:val="00070E77"/>
    <w:rsid w:val="00075CAC"/>
    <w:rsid w:val="0008450B"/>
    <w:rsid w:val="000C54C5"/>
    <w:rsid w:val="000C7080"/>
    <w:rsid w:val="000D0AEB"/>
    <w:rsid w:val="000D1F5F"/>
    <w:rsid w:val="000D6FF1"/>
    <w:rsid w:val="000E4139"/>
    <w:rsid w:val="000F4881"/>
    <w:rsid w:val="000F54E1"/>
    <w:rsid w:val="00101B1B"/>
    <w:rsid w:val="001106E2"/>
    <w:rsid w:val="00120BBA"/>
    <w:rsid w:val="001522E7"/>
    <w:rsid w:val="00156F77"/>
    <w:rsid w:val="00172568"/>
    <w:rsid w:val="00173038"/>
    <w:rsid w:val="001A480E"/>
    <w:rsid w:val="001B39B6"/>
    <w:rsid w:val="001C7B3A"/>
    <w:rsid w:val="001D7A6D"/>
    <w:rsid w:val="001F38CA"/>
    <w:rsid w:val="00202B16"/>
    <w:rsid w:val="002035FB"/>
    <w:rsid w:val="00204553"/>
    <w:rsid w:val="00212C36"/>
    <w:rsid w:val="0022021B"/>
    <w:rsid w:val="0022704D"/>
    <w:rsid w:val="0024197D"/>
    <w:rsid w:val="00250E79"/>
    <w:rsid w:val="00252574"/>
    <w:rsid w:val="00254BEA"/>
    <w:rsid w:val="002661A7"/>
    <w:rsid w:val="002722B3"/>
    <w:rsid w:val="0028259E"/>
    <w:rsid w:val="00295028"/>
    <w:rsid w:val="002A2E57"/>
    <w:rsid w:val="002C3A05"/>
    <w:rsid w:val="002C406F"/>
    <w:rsid w:val="002E3BCA"/>
    <w:rsid w:val="002E3D5A"/>
    <w:rsid w:val="002E582D"/>
    <w:rsid w:val="00312EE0"/>
    <w:rsid w:val="00346E0F"/>
    <w:rsid w:val="0036180C"/>
    <w:rsid w:val="00365B06"/>
    <w:rsid w:val="00367D7C"/>
    <w:rsid w:val="00394B44"/>
    <w:rsid w:val="003B7125"/>
    <w:rsid w:val="004150AB"/>
    <w:rsid w:val="00422C9F"/>
    <w:rsid w:val="00427E99"/>
    <w:rsid w:val="0043206D"/>
    <w:rsid w:val="00433570"/>
    <w:rsid w:val="004429ED"/>
    <w:rsid w:val="00460289"/>
    <w:rsid w:val="00470F36"/>
    <w:rsid w:val="00495EA7"/>
    <w:rsid w:val="004A0B71"/>
    <w:rsid w:val="004B0F4E"/>
    <w:rsid w:val="004B2A6F"/>
    <w:rsid w:val="004C2D28"/>
    <w:rsid w:val="004D6EE3"/>
    <w:rsid w:val="004E4574"/>
    <w:rsid w:val="004E7CEB"/>
    <w:rsid w:val="004F462A"/>
    <w:rsid w:val="0052275A"/>
    <w:rsid w:val="00544B75"/>
    <w:rsid w:val="00572CBB"/>
    <w:rsid w:val="00577EE1"/>
    <w:rsid w:val="00584D2C"/>
    <w:rsid w:val="005B018A"/>
    <w:rsid w:val="005D5B47"/>
    <w:rsid w:val="005E5C32"/>
    <w:rsid w:val="00603EA0"/>
    <w:rsid w:val="00606ADC"/>
    <w:rsid w:val="00611197"/>
    <w:rsid w:val="006237E2"/>
    <w:rsid w:val="006579A7"/>
    <w:rsid w:val="0066173A"/>
    <w:rsid w:val="00672E33"/>
    <w:rsid w:val="00684195"/>
    <w:rsid w:val="006B2DFB"/>
    <w:rsid w:val="006C1706"/>
    <w:rsid w:val="00700CF6"/>
    <w:rsid w:val="00713687"/>
    <w:rsid w:val="00720BE6"/>
    <w:rsid w:val="00720EB2"/>
    <w:rsid w:val="007251BA"/>
    <w:rsid w:val="00727A75"/>
    <w:rsid w:val="00730C90"/>
    <w:rsid w:val="00741D1C"/>
    <w:rsid w:val="00751AF6"/>
    <w:rsid w:val="007713BB"/>
    <w:rsid w:val="00780A0B"/>
    <w:rsid w:val="007B557E"/>
    <w:rsid w:val="007C4713"/>
    <w:rsid w:val="007F3A33"/>
    <w:rsid w:val="007F40A1"/>
    <w:rsid w:val="007F503F"/>
    <w:rsid w:val="008110BF"/>
    <w:rsid w:val="00813268"/>
    <w:rsid w:val="00845AC0"/>
    <w:rsid w:val="00853BB9"/>
    <w:rsid w:val="008A07AE"/>
    <w:rsid w:val="008A5930"/>
    <w:rsid w:val="008C172A"/>
    <w:rsid w:val="008C4476"/>
    <w:rsid w:val="008E453B"/>
    <w:rsid w:val="008E64E8"/>
    <w:rsid w:val="009002E5"/>
    <w:rsid w:val="009107C4"/>
    <w:rsid w:val="00914461"/>
    <w:rsid w:val="00915056"/>
    <w:rsid w:val="00917E43"/>
    <w:rsid w:val="009245EC"/>
    <w:rsid w:val="0093026D"/>
    <w:rsid w:val="00940431"/>
    <w:rsid w:val="00941D06"/>
    <w:rsid w:val="009570B8"/>
    <w:rsid w:val="009717D0"/>
    <w:rsid w:val="00974E4E"/>
    <w:rsid w:val="0098564C"/>
    <w:rsid w:val="00996E98"/>
    <w:rsid w:val="009A46A0"/>
    <w:rsid w:val="009C1D0B"/>
    <w:rsid w:val="009C6D49"/>
    <w:rsid w:val="009E5A83"/>
    <w:rsid w:val="009E72EC"/>
    <w:rsid w:val="009F38A2"/>
    <w:rsid w:val="009F3C76"/>
    <w:rsid w:val="00A14385"/>
    <w:rsid w:val="00A265A3"/>
    <w:rsid w:val="00A35F15"/>
    <w:rsid w:val="00A37A79"/>
    <w:rsid w:val="00A40E66"/>
    <w:rsid w:val="00A47ADB"/>
    <w:rsid w:val="00A61AA8"/>
    <w:rsid w:val="00A647D8"/>
    <w:rsid w:val="00A70AE9"/>
    <w:rsid w:val="00A7185E"/>
    <w:rsid w:val="00A8054E"/>
    <w:rsid w:val="00A816E7"/>
    <w:rsid w:val="00A91EEB"/>
    <w:rsid w:val="00AA6046"/>
    <w:rsid w:val="00AD11E8"/>
    <w:rsid w:val="00AF26BC"/>
    <w:rsid w:val="00AF5CE9"/>
    <w:rsid w:val="00AF708C"/>
    <w:rsid w:val="00B1340B"/>
    <w:rsid w:val="00B249F9"/>
    <w:rsid w:val="00B27BE9"/>
    <w:rsid w:val="00B37C64"/>
    <w:rsid w:val="00B57829"/>
    <w:rsid w:val="00B72D73"/>
    <w:rsid w:val="00B900B9"/>
    <w:rsid w:val="00B92157"/>
    <w:rsid w:val="00B949D8"/>
    <w:rsid w:val="00BA3393"/>
    <w:rsid w:val="00BA5157"/>
    <w:rsid w:val="00BC20D5"/>
    <w:rsid w:val="00BC55E7"/>
    <w:rsid w:val="00BE3B8B"/>
    <w:rsid w:val="00C0645C"/>
    <w:rsid w:val="00C16D6C"/>
    <w:rsid w:val="00C30A11"/>
    <w:rsid w:val="00C406F4"/>
    <w:rsid w:val="00C45755"/>
    <w:rsid w:val="00C5391E"/>
    <w:rsid w:val="00C64201"/>
    <w:rsid w:val="00C874B7"/>
    <w:rsid w:val="00CA1898"/>
    <w:rsid w:val="00CC1E8A"/>
    <w:rsid w:val="00CC22D1"/>
    <w:rsid w:val="00CE1B27"/>
    <w:rsid w:val="00CF0532"/>
    <w:rsid w:val="00D03EA7"/>
    <w:rsid w:val="00D14A6F"/>
    <w:rsid w:val="00D21EC4"/>
    <w:rsid w:val="00D327CC"/>
    <w:rsid w:val="00D4165A"/>
    <w:rsid w:val="00D42E9D"/>
    <w:rsid w:val="00D44D5B"/>
    <w:rsid w:val="00D71CAB"/>
    <w:rsid w:val="00D735EB"/>
    <w:rsid w:val="00D86DF6"/>
    <w:rsid w:val="00D93230"/>
    <w:rsid w:val="00DB11B1"/>
    <w:rsid w:val="00DD40B8"/>
    <w:rsid w:val="00DD73EC"/>
    <w:rsid w:val="00E05F3D"/>
    <w:rsid w:val="00E0797C"/>
    <w:rsid w:val="00E1177D"/>
    <w:rsid w:val="00E25141"/>
    <w:rsid w:val="00E405F4"/>
    <w:rsid w:val="00E41882"/>
    <w:rsid w:val="00E420BA"/>
    <w:rsid w:val="00E5202C"/>
    <w:rsid w:val="00E56D07"/>
    <w:rsid w:val="00E769EA"/>
    <w:rsid w:val="00E779E7"/>
    <w:rsid w:val="00E94287"/>
    <w:rsid w:val="00EA1CFD"/>
    <w:rsid w:val="00EB0CAB"/>
    <w:rsid w:val="00EC14B8"/>
    <w:rsid w:val="00ED4D69"/>
    <w:rsid w:val="00EE2B31"/>
    <w:rsid w:val="00EF457C"/>
    <w:rsid w:val="00F02F3B"/>
    <w:rsid w:val="00F07F86"/>
    <w:rsid w:val="00F41D04"/>
    <w:rsid w:val="00F565E3"/>
    <w:rsid w:val="00F64783"/>
    <w:rsid w:val="00F72EA1"/>
    <w:rsid w:val="00FB3216"/>
    <w:rsid w:val="00FC3F65"/>
    <w:rsid w:val="00FE6923"/>
    <w:rsid w:val="00FF0F57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26B1E"/>
  <w15:docId w15:val="{40BDCD9F-F065-4C98-8F6D-DB125320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A0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252574"/>
    <w:pPr>
      <w:keepNext/>
      <w:widowControl w:val="0"/>
      <w:suppressAutoHyphens w:val="0"/>
      <w:jc w:val="center"/>
      <w:outlineLvl w:val="0"/>
    </w:pPr>
    <w:rPr>
      <w:rFonts w:ascii="Arial Narrow" w:eastAsia="Times New Roman" w:hAnsi="Arial Narrow" w:cs="Times New Roman"/>
      <w:snapToGrid w:val="0"/>
      <w:kern w:val="0"/>
      <w:sz w:val="28"/>
      <w:szCs w:val="20"/>
      <w:lang w:eastAsia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40B8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6A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9A46A0"/>
  </w:style>
  <w:style w:type="paragraph" w:styleId="Rodap">
    <w:name w:val="footer"/>
    <w:basedOn w:val="Normal"/>
    <w:link w:val="RodapChar"/>
    <w:uiPriority w:val="99"/>
    <w:unhideWhenUsed/>
    <w:rsid w:val="009A46A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9A46A0"/>
  </w:style>
  <w:style w:type="paragraph" w:styleId="PargrafodaLista">
    <w:name w:val="List Paragraph"/>
    <w:basedOn w:val="Normal"/>
    <w:uiPriority w:val="34"/>
    <w:qFormat/>
    <w:rsid w:val="00914461"/>
    <w:pPr>
      <w:ind w:left="720"/>
      <w:contextualSpacing/>
    </w:pPr>
    <w:rPr>
      <w:szCs w:val="21"/>
    </w:rPr>
  </w:style>
  <w:style w:type="table" w:styleId="Tabelacomgrade">
    <w:name w:val="Table Grid"/>
    <w:basedOn w:val="Tabelanormal"/>
    <w:uiPriority w:val="39"/>
    <w:rsid w:val="0091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2B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E2B3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E2B31"/>
    <w:pPr>
      <w:widowControl w:val="0"/>
      <w:spacing w:after="120"/>
    </w:pPr>
    <w:rPr>
      <w:rFonts w:ascii="Times New Roman" w:eastAsia="Arial Unicode MS" w:hAnsi="Times New Roman" w:cs="Arial Unicode MS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EE2B31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EE2B31"/>
    <w:pPr>
      <w:widowControl w:val="0"/>
      <w:suppressLineNumbers/>
    </w:pPr>
    <w:rPr>
      <w:rFonts w:ascii="Times New Roman" w:eastAsia="Arial Unicode MS" w:hAnsi="Times New Roman" w:cs="Arial Unicode MS"/>
      <w:lang w:eastAsia="hi-IN"/>
    </w:rPr>
  </w:style>
  <w:style w:type="paragraph" w:styleId="NormalWeb">
    <w:name w:val="Normal (Web)"/>
    <w:basedOn w:val="Normal"/>
    <w:uiPriority w:val="99"/>
    <w:unhideWhenUsed/>
    <w:rsid w:val="00B37C6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3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C3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252574"/>
    <w:rPr>
      <w:rFonts w:ascii="Arial Narrow" w:eastAsia="Times New Roman" w:hAnsi="Arial Narrow" w:cs="Times New Roman"/>
      <w:snapToGrid w:val="0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52574"/>
    <w:rPr>
      <w:b/>
      <w:bCs/>
    </w:rPr>
  </w:style>
  <w:style w:type="paragraph" w:customStyle="1" w:styleId="SubsecaoPPGARTES">
    <w:name w:val="SubsecaoPPGARTES"/>
    <w:basedOn w:val="Normal"/>
    <w:rsid w:val="00252574"/>
    <w:pPr>
      <w:numPr>
        <w:numId w:val="22"/>
      </w:numPr>
      <w:spacing w:before="227" w:after="113"/>
    </w:pPr>
    <w:rPr>
      <w:rFonts w:ascii="Arial" w:eastAsia="Times New Roman" w:hAnsi="Arial" w:cs="Arial"/>
      <w:szCs w:val="20"/>
      <w:lang w:bidi="ar-SA"/>
    </w:rPr>
  </w:style>
  <w:style w:type="character" w:customStyle="1" w:styleId="st">
    <w:name w:val="st"/>
    <w:basedOn w:val="Fontepargpadro"/>
    <w:rsid w:val="006C1706"/>
  </w:style>
  <w:style w:type="character" w:styleId="nfase">
    <w:name w:val="Emphasis"/>
    <w:basedOn w:val="Fontepargpadro"/>
    <w:uiPriority w:val="20"/>
    <w:qFormat/>
    <w:rsid w:val="006C1706"/>
    <w:rPr>
      <w:i/>
      <w:iCs/>
    </w:rPr>
  </w:style>
  <w:style w:type="paragraph" w:styleId="Ttulo">
    <w:name w:val="Title"/>
    <w:basedOn w:val="Normal"/>
    <w:link w:val="TtuloChar"/>
    <w:qFormat/>
    <w:rsid w:val="00720EB2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720EB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56D07"/>
    <w:rPr>
      <w:color w:val="605E5C"/>
      <w:shd w:val="clear" w:color="auto" w:fill="E1DFDD"/>
    </w:rPr>
  </w:style>
  <w:style w:type="character" w:customStyle="1" w:styleId="texto">
    <w:name w:val="texto"/>
    <w:basedOn w:val="Fontepargpadro"/>
    <w:rsid w:val="00D42E9D"/>
  </w:style>
  <w:style w:type="character" w:customStyle="1" w:styleId="Ttulo2Char">
    <w:name w:val="Título 2 Char"/>
    <w:basedOn w:val="Fontepargpadro"/>
    <w:link w:val="Ttulo2"/>
    <w:uiPriority w:val="9"/>
    <w:semiHidden/>
    <w:rsid w:val="00DD40B8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1-7578-10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6E7D-BB81-44A5-91F2-399EDDA5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Maria de Lourdes Macena</cp:lastModifiedBy>
  <cp:revision>4</cp:revision>
  <cp:lastPrinted>2019-05-21T10:35:00Z</cp:lastPrinted>
  <dcterms:created xsi:type="dcterms:W3CDTF">2021-02-19T15:17:00Z</dcterms:created>
  <dcterms:modified xsi:type="dcterms:W3CDTF">2021-02-23T22:44:00Z</dcterms:modified>
</cp:coreProperties>
</file>