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hd w:fill="ffffff" w:val="clear"/>
        <w:spacing w:after="160" w:before="80" w:lineRule="auto"/>
        <w:ind w:left="0" w:right="-40.8661417322827" w:firstLine="0"/>
        <w:jc w:val="center"/>
        <w:rPr>
          <w:b w:val="1"/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E-mails‌ ‌das‌ ‌coordenações‌ ‌dos‌ ‌cursos‌ ‌subsequentes‌ ‌e‌ ‌superiores‌</w:t>
      </w:r>
    </w:p>
    <w:p w:rsidR="00000000" w:rsidDel="00000000" w:rsidP="00000000" w:rsidRDefault="00000000" w:rsidRPr="00000000" w14:paraId="00000002">
      <w:pPr>
        <w:shd w:fill="ffffff" w:val="clear"/>
        <w:spacing w:after="160" w:before="80" w:lineRule="auto"/>
        <w:ind w:left="0" w:right="-40.8661417322827" w:firstLine="0"/>
        <w:jc w:val="center"/>
        <w:rPr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e‌ ‌suas‌ ‌disciplinas:‌</w:t>
      </w:r>
      <w:r w:rsidDel="00000000" w:rsidR="00000000" w:rsidRPr="00000000">
        <w:rPr>
          <w:color w:val="172938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3">
      <w:pPr>
        <w:shd w:fill="ffffff" w:val="clear"/>
        <w:spacing w:after="160" w:before="80" w:lineRule="auto"/>
        <w:ind w:left="0" w:right="-40.8661417322827" w:firstLine="0"/>
        <w:jc w:val="center"/>
        <w:rPr>
          <w:color w:val="1729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spacing w:after="160" w:before="80" w:lineRule="auto"/>
        <w:ind w:left="0" w:right="1780" w:firstLine="0"/>
        <w:rPr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Cursos‌ ‌subsequentes‌</w:t>
      </w:r>
      <w:r w:rsidDel="00000000" w:rsidR="00000000" w:rsidRPr="00000000">
        <w:rPr>
          <w:color w:val="172938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5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▪Edificações:‌ ‌edificacoes.fortal@ifce.edu.br‌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6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‌Cláudio‌ ‌Turene‌ ‌</w:t>
      </w:r>
    </w:p>
    <w:p w:rsidR="00000000" w:rsidDel="00000000" w:rsidP="00000000" w:rsidRDefault="00000000" w:rsidRPr="00000000" w14:paraId="00000007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7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08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▪Eletrotécnica:‌ ‌eletrotecnica.fortal@ifce.edu.br‌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9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‌George‌ ‌Cajazeiras‌ ‌</w:t>
      </w:r>
    </w:p>
    <w:p w:rsidR="00000000" w:rsidDel="00000000" w:rsidP="00000000" w:rsidRDefault="00000000" w:rsidRPr="00000000" w14:paraId="0000000A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8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0B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▪Mecânica:‌ ‌mecanica.fortal@ifce.edu.br‌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C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‌Rodrigo‌ ‌Guimarães‌ ‌</w:t>
      </w:r>
    </w:p>
    <w:p w:rsidR="00000000" w:rsidDel="00000000" w:rsidP="00000000" w:rsidRDefault="00000000" w:rsidRPr="00000000" w14:paraId="0000000D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9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0E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▪Guia‌ ‌de‌ ‌Turismo:‌ ‌guiaturismo.fortal@ifce.edu.br‌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0F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‌Marcius‌ ‌Tulius‌ ‌Falcão‌ ‌</w:t>
      </w:r>
    </w:p>
    <w:p w:rsidR="00000000" w:rsidDel="00000000" w:rsidP="00000000" w:rsidRDefault="00000000" w:rsidRPr="00000000" w14:paraId="00000010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10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11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▪Instrumento‌ ‌Musical:‌ ‌instmusical.fortal@ifce.edu.br‌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12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‌Elder‌ ‌Pereira‌ ‌Alves‌ ‌</w:t>
      </w:r>
    </w:p>
    <w:p w:rsidR="00000000" w:rsidDel="00000000" w:rsidP="00000000" w:rsidRDefault="00000000" w:rsidRPr="00000000" w14:paraId="00000013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11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14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▪Manutenção‌ ‌Automotiva:‌ ‌mautomotiva.fortal@ifce.edu.br‌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15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‌José‌ ‌Heldenir‌ ‌Bezerra‌ ‌</w:t>
      </w:r>
    </w:p>
    <w:p w:rsidR="00000000" w:rsidDel="00000000" w:rsidP="00000000" w:rsidRDefault="00000000" w:rsidRPr="00000000" w14:paraId="00000016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12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17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▪Segurança‌ ‌do‌ ‌Trabalho:‌ ‌segtrabalho.fortal@ifce.edu.br‌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18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‌Róger‌ ‌Cajazeiras‌ ‌</w:t>
      </w:r>
    </w:p>
    <w:p w:rsidR="00000000" w:rsidDel="00000000" w:rsidP="00000000" w:rsidRDefault="00000000" w:rsidRPr="00000000" w14:paraId="00000019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13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1A">
      <w:pPr>
        <w:shd w:fill="ffffff" w:val="clear"/>
        <w:spacing w:after="160" w:before="80" w:lineRule="auto"/>
        <w:ind w:left="0" w:right="1780" w:firstLine="0"/>
        <w:rPr>
          <w:i w:val="1"/>
          <w:color w:val="172938"/>
          <w:sz w:val="24"/>
          <w:szCs w:val="24"/>
        </w:rPr>
      </w:pPr>
      <w:r w:rsidDel="00000000" w:rsidR="00000000" w:rsidRPr="00000000">
        <w:rPr>
          <w:i w:val="1"/>
          <w:color w:val="172938"/>
          <w:sz w:val="24"/>
          <w:szCs w:val="24"/>
          <w:rtl w:val="0"/>
        </w:rPr>
        <w:t xml:space="preserve">*Em breve</w:t>
      </w:r>
    </w:p>
    <w:p w:rsidR="00000000" w:rsidDel="00000000" w:rsidP="00000000" w:rsidRDefault="00000000" w:rsidRPr="00000000" w14:paraId="0000001B">
      <w:pPr>
        <w:shd w:fill="ffffff" w:val="clear"/>
        <w:spacing w:after="160" w:before="80" w:lineRule="auto"/>
        <w:ind w:left="0" w:right="1780" w:firstLine="0"/>
        <w:rPr>
          <w:b w:val="1"/>
          <w:color w:val="1729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hd w:fill="ffffff" w:val="clear"/>
        <w:spacing w:after="160" w:before="80" w:lineRule="auto"/>
        <w:ind w:left="0" w:right="1780" w:firstLine="0"/>
        <w:rPr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Graduação‌ ‌tecnológica‌</w:t>
      </w:r>
      <w:r w:rsidDel="00000000" w:rsidR="00000000" w:rsidRPr="00000000">
        <w:rPr>
          <w:color w:val="172938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1D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▪Estradas:‌ ‌estradas.fortaleza@ifce.edu.br‌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1E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Coordenadora:‌ ‌Magnólia‌ ‌do‌ ‌Nascimento‌ ‌</w:t>
      </w:r>
    </w:p>
    <w:p w:rsidR="00000000" w:rsidDel="00000000" w:rsidP="00000000" w:rsidRDefault="00000000" w:rsidRPr="00000000" w14:paraId="0000001F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4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20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 Gestão‌ ‌Ambiental:‌ ‌tga.fortal@ifce.edu.br‌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21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‌Carlos‌ ‌Henrique‌ ‌Pacheco‌ ‌</w:t>
      </w:r>
    </w:p>
    <w:p w:rsidR="00000000" w:rsidDel="00000000" w:rsidP="00000000" w:rsidRDefault="00000000" w:rsidRPr="00000000" w14:paraId="00000022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5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23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▪Hotelaria:‌ ‌hotelaria.fortal@ifce.edu.br‌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24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‌Régis‌ ‌Azevedo‌ ‌</w:t>
      </w:r>
    </w:p>
    <w:p w:rsidR="00000000" w:rsidDel="00000000" w:rsidP="00000000" w:rsidRDefault="00000000" w:rsidRPr="00000000" w14:paraId="00000025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6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26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▪Gestão‌ ‌Desportiva‌ ‌e‌ ‌de‌ ‌Lazer: gdesportivaelazer@ifce.edu.br‌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27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‌Emmanuel‌ ‌Carneiro‌ ‌</w:t>
      </w:r>
    </w:p>
    <w:p w:rsidR="00000000" w:rsidDel="00000000" w:rsidP="00000000" w:rsidRDefault="00000000" w:rsidRPr="00000000" w14:paraId="00000028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7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29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▪Processos‌ ‌Químicos:‌ ‌tpq.fortal@ifce.edu.br‌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2A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 José‌ ‌Helder‌ ‌Filgueiras‌ ‌Júnior‌ ‌</w:t>
      </w:r>
    </w:p>
    <w:p w:rsidR="00000000" w:rsidDel="00000000" w:rsidP="00000000" w:rsidRDefault="00000000" w:rsidRPr="00000000" w14:paraId="0000002B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8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2C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▪Saneamento‌ ‌Ambiental:‌ ‌saneamento.fortal@ifce.edu.b‌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r‌ ‌</w:t>
      </w:r>
    </w:p>
    <w:p w:rsidR="00000000" w:rsidDel="00000000" w:rsidP="00000000" w:rsidRDefault="00000000" w:rsidRPr="00000000" w14:paraId="0000002D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‌Eduardo‌ ‌Cattony‌ ‌</w:t>
      </w:r>
    </w:p>
    <w:p w:rsidR="00000000" w:rsidDel="00000000" w:rsidP="00000000" w:rsidRDefault="00000000" w:rsidRPr="00000000" w14:paraId="0000002E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19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 ‌ ‌</w:t>
      </w:r>
    </w:p>
    <w:p w:rsidR="00000000" w:rsidDel="00000000" w:rsidP="00000000" w:rsidRDefault="00000000" w:rsidRPr="00000000" w14:paraId="0000002F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▪Mecatrônica‌ ‌Industrial: ‌c‌stmi.fortal@ifce.edu.br‌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0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‌Cícero‌ ‌Roberto‌ ‌Moura‌ ‌</w:t>
      </w:r>
    </w:p>
    <w:p w:rsidR="00000000" w:rsidDel="00000000" w:rsidP="00000000" w:rsidRDefault="00000000" w:rsidRPr="00000000" w14:paraId="00000031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Link‌ ‌para‌ ‌acesso‌ ‌aos ‌horários* ‌e‌ ‌à ‌</w:t>
      </w:r>
      <w:hyperlink r:id="rId20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</w:t>
      </w:r>
    </w:p>
    <w:p w:rsidR="00000000" w:rsidDel="00000000" w:rsidP="00000000" w:rsidRDefault="00000000" w:rsidRPr="00000000" w14:paraId="00000032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▪Telemática:‌ ‌telematica.fortal@ifce.edu.br‌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3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‌Ricardo‌ ‌de‌ ‌Araújo‌ ‌</w:t>
      </w:r>
    </w:p>
    <w:p w:rsidR="00000000" w:rsidDel="00000000" w:rsidP="00000000" w:rsidRDefault="00000000" w:rsidRPr="00000000" w14:paraId="00000034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‌aos ‌horários* ‌e‌ ‌à ‌</w:t>
      </w:r>
      <w:hyperlink r:id="rId21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 ‌ ‌</w:t>
      </w:r>
    </w:p>
    <w:p w:rsidR="00000000" w:rsidDel="00000000" w:rsidP="00000000" w:rsidRDefault="00000000" w:rsidRPr="00000000" w14:paraId="00000035">
      <w:pPr>
        <w:shd w:fill="ffffff" w:val="clear"/>
        <w:spacing w:after="160" w:before="80" w:lineRule="auto"/>
        <w:ind w:right="1780"/>
        <w:rPr>
          <w:i w:val="1"/>
          <w:color w:val="172938"/>
          <w:sz w:val="24"/>
          <w:szCs w:val="24"/>
        </w:rPr>
      </w:pPr>
      <w:r w:rsidDel="00000000" w:rsidR="00000000" w:rsidRPr="00000000">
        <w:rPr>
          <w:i w:val="1"/>
          <w:color w:val="172938"/>
          <w:sz w:val="24"/>
          <w:szCs w:val="24"/>
          <w:rtl w:val="0"/>
        </w:rPr>
        <w:t xml:space="preserve">*Em breve</w:t>
      </w:r>
    </w:p>
    <w:p w:rsidR="00000000" w:rsidDel="00000000" w:rsidP="00000000" w:rsidRDefault="00000000" w:rsidRPr="00000000" w14:paraId="00000036">
      <w:pPr>
        <w:shd w:fill="ffffff" w:val="clear"/>
        <w:spacing w:after="160" w:before="80" w:lineRule="auto"/>
        <w:ind w:right="1780"/>
        <w:rPr>
          <w:color w:val="1729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7">
      <w:pPr>
        <w:shd w:fill="ffffff" w:val="clear"/>
        <w:spacing w:after="160" w:before="80" w:lineRule="auto"/>
        <w:ind w:left="0" w:right="1780" w:firstLine="0"/>
        <w:rPr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Licenciaturas‌</w:t>
      </w:r>
      <w:r w:rsidDel="00000000" w:rsidR="00000000" w:rsidRPr="00000000">
        <w:rPr>
          <w:color w:val="172938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8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▪Matemática:‌ ‌matematica.fortal@ifce.edu.br‌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9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‌Raimundo‌ ‌Nonato‌ ‌da‌ ‌Silva‌ ‌</w:t>
      </w:r>
    </w:p>
    <w:p w:rsidR="00000000" w:rsidDel="00000000" w:rsidP="00000000" w:rsidRDefault="00000000" w:rsidRPr="00000000" w14:paraId="0000003A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2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3B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▪Teatro:‌ ‌teatro.fortal@ifce.edu.br‌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C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‌Fran‌ ‌Teixeira‌ ‌</w:t>
      </w:r>
    </w:p>
    <w:p w:rsidR="00000000" w:rsidDel="00000000" w:rsidP="00000000" w:rsidRDefault="00000000" w:rsidRPr="00000000" w14:paraId="0000003D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3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3E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▪Artes‌ ‌Visuais:‌ ‌artesvisuais.fortal@ifce.edu.br‌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3F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‌Beethoven‌ ‌Gondim‌ ‌</w:t>
      </w:r>
    </w:p>
    <w:p w:rsidR="00000000" w:rsidDel="00000000" w:rsidP="00000000" w:rsidRDefault="00000000" w:rsidRPr="00000000" w14:paraId="00000040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4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41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▪Física:‌ ‌fisica.fortaleza@ifce.edu.br‌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42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‌Paulo‌ ‌Willyam‌ ‌Simão‌ ‌de‌ ‌Oliveira‌ ‌</w:t>
      </w:r>
    </w:p>
    <w:p w:rsidR="00000000" w:rsidDel="00000000" w:rsidP="00000000" w:rsidRDefault="00000000" w:rsidRPr="00000000" w14:paraId="00000043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5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44">
      <w:pPr>
        <w:shd w:fill="ffffff" w:val="clear"/>
        <w:spacing w:after="160" w:before="80" w:lineRule="auto"/>
        <w:ind w:right="1780"/>
        <w:rPr>
          <w:i w:val="1"/>
          <w:color w:val="172938"/>
          <w:sz w:val="24"/>
          <w:szCs w:val="24"/>
        </w:rPr>
      </w:pPr>
      <w:r w:rsidDel="00000000" w:rsidR="00000000" w:rsidRPr="00000000">
        <w:rPr>
          <w:i w:val="1"/>
          <w:color w:val="172938"/>
          <w:sz w:val="24"/>
          <w:szCs w:val="24"/>
          <w:rtl w:val="0"/>
        </w:rPr>
        <w:t xml:space="preserve">*Em breve</w:t>
      </w:r>
    </w:p>
    <w:p w:rsidR="00000000" w:rsidDel="00000000" w:rsidP="00000000" w:rsidRDefault="00000000" w:rsidRPr="00000000" w14:paraId="00000045">
      <w:pPr>
        <w:shd w:fill="ffffff" w:val="clear"/>
        <w:spacing w:after="160" w:before="80" w:lineRule="auto"/>
        <w:ind w:right="1780"/>
        <w:rPr>
          <w:color w:val="172938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shd w:fill="ffffff" w:val="clear"/>
        <w:spacing w:after="160" w:before="80" w:lineRule="auto"/>
        <w:ind w:left="0" w:right="1780" w:firstLine="0"/>
        <w:rPr>
          <w:color w:val="172938"/>
          <w:sz w:val="24"/>
          <w:szCs w:val="24"/>
        </w:rPr>
      </w:pPr>
      <w:r w:rsidDel="00000000" w:rsidR="00000000" w:rsidRPr="00000000">
        <w:rPr>
          <w:b w:val="1"/>
          <w:color w:val="172938"/>
          <w:sz w:val="24"/>
          <w:szCs w:val="24"/>
          <w:rtl w:val="0"/>
        </w:rPr>
        <w:t xml:space="preserve">Bacharelados‌</w:t>
      </w:r>
      <w:r w:rsidDel="00000000" w:rsidR="00000000" w:rsidRPr="00000000">
        <w:rPr>
          <w:color w:val="172938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47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▪Engenharia‌ ‌de‌ ‌Computação:‌ ‌engcomp.fortal@ifce.edu.br‌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48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‌Fernando‌ ‌Parente‌ ‌</w:t>
      </w:r>
    </w:p>
    <w:p w:rsidR="00000000" w:rsidDel="00000000" w:rsidP="00000000" w:rsidRDefault="00000000" w:rsidRPr="00000000" w14:paraId="00000049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 para‌ ‌acesso‌ ‌à ‌</w:t>
      </w:r>
      <w:hyperlink r:id="rId26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4A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▪Turismo:‌ ‌turismo.fortal@ifce.edu.br‌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4B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‌Susana‌ ‌Dantas‌ ‌</w:t>
      </w:r>
    </w:p>
    <w:p w:rsidR="00000000" w:rsidDel="00000000" w:rsidP="00000000" w:rsidRDefault="00000000" w:rsidRPr="00000000" w14:paraId="0000004C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7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4D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▪Engenharia‌ ‌Civil:‌ ‌engcivil.fortal@ifce.edu.br‌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4E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‌Marcos‌ ‌Porto‌ ‌</w:t>
      </w:r>
    </w:p>
    <w:p w:rsidR="00000000" w:rsidDel="00000000" w:rsidP="00000000" w:rsidRDefault="00000000" w:rsidRPr="00000000" w14:paraId="0000004F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8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50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▪Engenharia‌ ‌de‌ ‌Mecatrônica:‌ ‌engmeca.fortal@ifce.edu.br‌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51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‌Samuel‌ ‌Dias‌ ‌</w:t>
      </w:r>
    </w:p>
    <w:p w:rsidR="00000000" w:rsidDel="00000000" w:rsidP="00000000" w:rsidRDefault="00000000" w:rsidRPr="00000000" w14:paraId="00000052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29">
        <w:r w:rsidDel="00000000" w:rsidR="00000000" w:rsidRPr="00000000">
          <w:rPr>
            <w:color w:val="2c67cd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‌horários* ‌das‌ ‌turmas‌ ‌</w:t>
      </w:r>
    </w:p>
    <w:p w:rsidR="00000000" w:rsidDel="00000000" w:rsidP="00000000" w:rsidRDefault="00000000" w:rsidRPr="00000000" w14:paraId="00000053">
      <w:pPr>
        <w:shd w:fill="ffffff" w:val="clear"/>
        <w:spacing w:after="160" w:before="80" w:lineRule="auto"/>
        <w:ind w:left="0" w:right="1780" w:firstLine="0"/>
        <w:rPr>
          <w:color w:val="2c67cd"/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▪Engenharia‌ ‌de‌ ‌Telecomunicações:‌ ‌engtelecom.fortal@ifce.edu.br‌</w:t>
      </w:r>
      <w:r w:rsidDel="00000000" w:rsidR="00000000" w:rsidRPr="00000000">
        <w:rPr>
          <w:color w:val="2c67cd"/>
          <w:sz w:val="24"/>
          <w:szCs w:val="24"/>
          <w:rtl w:val="0"/>
        </w:rPr>
        <w:t xml:space="preserve"> ‌</w:t>
      </w:r>
    </w:p>
    <w:p w:rsidR="00000000" w:rsidDel="00000000" w:rsidP="00000000" w:rsidRDefault="00000000" w:rsidRPr="00000000" w14:paraId="00000054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sz w:val="24"/>
          <w:szCs w:val="24"/>
          <w:rtl w:val="0"/>
        </w:rPr>
        <w:t xml:space="preserve">Coordenador:‌ ‌Regis‌ ‌Cristiano‌ ‌Marques‌ ‌</w:t>
      </w:r>
    </w:p>
    <w:p w:rsidR="00000000" w:rsidDel="00000000" w:rsidP="00000000" w:rsidRDefault="00000000" w:rsidRPr="00000000" w14:paraId="00000055">
      <w:pPr>
        <w:shd w:fill="ffffff" w:val="clear"/>
        <w:spacing w:after="160" w:before="80" w:lineRule="auto"/>
        <w:ind w:left="0" w:right="1780" w:firstLine="0"/>
        <w:rPr>
          <w:sz w:val="24"/>
          <w:szCs w:val="24"/>
        </w:rPr>
      </w:pPr>
      <w:r w:rsidDel="00000000" w:rsidR="00000000" w:rsidRPr="00000000">
        <w:rPr>
          <w:i w:val="1"/>
          <w:sz w:val="24"/>
          <w:szCs w:val="24"/>
          <w:rtl w:val="0"/>
        </w:rPr>
        <w:t xml:space="preserve">Link‌</w:t>
      </w:r>
      <w:r w:rsidDel="00000000" w:rsidR="00000000" w:rsidRPr="00000000">
        <w:rPr>
          <w:sz w:val="24"/>
          <w:szCs w:val="24"/>
          <w:rtl w:val="0"/>
        </w:rPr>
        <w:t xml:space="preserve"> para‌ ‌acesso‌ ‌à ‌</w:t>
      </w:r>
      <w:hyperlink r:id="rId30">
        <w:r w:rsidDel="00000000" w:rsidR="00000000" w:rsidRPr="00000000">
          <w:rPr>
            <w:color w:val="0000ff"/>
            <w:sz w:val="24"/>
            <w:szCs w:val="24"/>
            <w:rtl w:val="0"/>
          </w:rPr>
          <w:t xml:space="preserve">matriz‌ ‌curricular‌</w:t>
        </w:r>
      </w:hyperlink>
      <w:r w:rsidDel="00000000" w:rsidR="00000000" w:rsidRPr="00000000">
        <w:rPr>
          <w:sz w:val="24"/>
          <w:szCs w:val="24"/>
          <w:rtl w:val="0"/>
        </w:rPr>
        <w:t xml:space="preserve"> do‌ ‌curso‌ ‌e‌ ‌aos ‌</w:t>
      </w:r>
      <w:r w:rsidDel="00000000" w:rsidR="00000000" w:rsidRPr="00000000">
        <w:rPr>
          <w:sz w:val="24"/>
          <w:szCs w:val="24"/>
          <w:rtl w:val="0"/>
        </w:rPr>
        <w:t xml:space="preserve">horários* ‌das‌ ‌turmas‌ ‌</w:t>
      </w:r>
    </w:p>
    <w:p w:rsidR="00000000" w:rsidDel="00000000" w:rsidP="00000000" w:rsidRDefault="00000000" w:rsidRPr="00000000" w14:paraId="00000056">
      <w:pPr>
        <w:shd w:fill="ffffff" w:val="clear"/>
        <w:spacing w:after="160" w:before="80" w:lineRule="auto"/>
        <w:ind w:right="1780"/>
        <w:rPr>
          <w:i w:val="1"/>
          <w:sz w:val="24"/>
          <w:szCs w:val="24"/>
        </w:rPr>
      </w:pPr>
      <w:r w:rsidDel="00000000" w:rsidR="00000000" w:rsidRPr="00000000">
        <w:rPr>
          <w:i w:val="1"/>
          <w:color w:val="172938"/>
          <w:sz w:val="24"/>
          <w:szCs w:val="24"/>
          <w:rtl w:val="0"/>
        </w:rPr>
        <w:t xml:space="preserve">*Em breve</w:t>
      </w: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_BR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ifce.edu.br/fortaleza/cursos/superiores/tecnologicos/mecatronica-industrial/grade-curricular" TargetMode="External"/><Relationship Id="rId22" Type="http://schemas.openxmlformats.org/officeDocument/2006/relationships/hyperlink" Target="https://ifce.edu.br/fortaleza/cursos/superiores/licenciatura/matematica/grade-curricular" TargetMode="External"/><Relationship Id="rId21" Type="http://schemas.openxmlformats.org/officeDocument/2006/relationships/hyperlink" Target="https://ifce.edu.br/fortaleza/cursos/superiores/tecnologicos/tecnologia-em-telematica/grade-curricular" TargetMode="External"/><Relationship Id="rId24" Type="http://schemas.openxmlformats.org/officeDocument/2006/relationships/hyperlink" Target="https://ifce.edu.br/fortaleza/cursos/superiores/licenciatura/artes-visuais/grade-curricular" TargetMode="External"/><Relationship Id="rId23" Type="http://schemas.openxmlformats.org/officeDocument/2006/relationships/hyperlink" Target="https://ifce.edu.br/fortaleza/cursos/superiores/licenciatura/teatro/grade-curricular" TargetMode="Externa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ifce.edu.br/fortaleza/cursos/tecnicos/subsequentes/mecanicaindustrial/grade-curricular" TargetMode="External"/><Relationship Id="rId26" Type="http://schemas.openxmlformats.org/officeDocument/2006/relationships/hyperlink" Target="https://ifce.edu.br/fortaleza/cursos/superiores/bacharelados/engenharia-da-computacao/grade-curricular" TargetMode="External"/><Relationship Id="rId25" Type="http://schemas.openxmlformats.org/officeDocument/2006/relationships/hyperlink" Target="https://ifce.edu.br/fortaleza/cursos/superiores/licenciatura/fisica/grade-curricular" TargetMode="External"/><Relationship Id="rId28" Type="http://schemas.openxmlformats.org/officeDocument/2006/relationships/hyperlink" Target="https://ifce.edu.br/fortaleza/cursos/superiores/bacharelados/engenharia-civil/grade-curricular" TargetMode="External"/><Relationship Id="rId27" Type="http://schemas.openxmlformats.org/officeDocument/2006/relationships/hyperlink" Target="https://ifce.edu.br/fortaleza/cursos/superiores/bacharelados/turismo/grade-curricular" TargetMode="Externa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29" Type="http://schemas.openxmlformats.org/officeDocument/2006/relationships/hyperlink" Target="https://ifce.edu.br/fortaleza/cursos/superiores/bacharelados/engenharia-de-mecatronica/grade-curricular" TargetMode="External"/><Relationship Id="rId7" Type="http://schemas.openxmlformats.org/officeDocument/2006/relationships/hyperlink" Target="https://ifce.edu.br/fortaleza/cursos/tecnicos/subsequentes/edificacoes/grade-curricular" TargetMode="External"/><Relationship Id="rId8" Type="http://schemas.openxmlformats.org/officeDocument/2006/relationships/hyperlink" Target="https://ifce.edu.br/fortaleza/cursos/tecnicos/subsequentes/eletrotecnica/grade-curricular" TargetMode="External"/><Relationship Id="rId30" Type="http://schemas.openxmlformats.org/officeDocument/2006/relationships/hyperlink" Target="https://ifce.edu.br/fortaleza/cursos/superiores/bacharelados/engenharia-telecomunicacoes/grade-curricular" TargetMode="External"/><Relationship Id="rId11" Type="http://schemas.openxmlformats.org/officeDocument/2006/relationships/hyperlink" Target="https://ifce.edu.br/fortaleza/cursos/tecnicos/subsequentes/instrumentomusical/grade-curricular" TargetMode="External"/><Relationship Id="rId10" Type="http://schemas.openxmlformats.org/officeDocument/2006/relationships/hyperlink" Target="https://ifce.edu.br/fortaleza/cursos/tecnicos/subsequentes/guia-de-turismo/grade-curricular" TargetMode="External"/><Relationship Id="rId13" Type="http://schemas.openxmlformats.org/officeDocument/2006/relationships/hyperlink" Target="https://ifce.edu.br/fortaleza/cursos/tecnicos/subsequentes/seguranca-do-trabalho/grade-curricular" TargetMode="External"/><Relationship Id="rId12" Type="http://schemas.openxmlformats.org/officeDocument/2006/relationships/hyperlink" Target="https://ifce.edu.br/fortaleza/cursos/tecnicos/subsequentes/manutencaoautomotiva/grade-curricular" TargetMode="External"/><Relationship Id="rId15" Type="http://schemas.openxmlformats.org/officeDocument/2006/relationships/hyperlink" Target="https://ifce.edu.br/fortaleza/cursos/superiores/tecnologicos/gestao-ambiental/grade-curricular" TargetMode="External"/><Relationship Id="rId14" Type="http://schemas.openxmlformats.org/officeDocument/2006/relationships/hyperlink" Target="https://ifce.edu.br/fortaleza/cursos/superiores/tecnologicos/estradas/grade-curricular" TargetMode="External"/><Relationship Id="rId17" Type="http://schemas.openxmlformats.org/officeDocument/2006/relationships/hyperlink" Target="https://ifce.edu.br/fortaleza/cursos/superiores/tecnologicos/gestao-desportiva-e-de-lazer/grade-curricular" TargetMode="External"/><Relationship Id="rId16" Type="http://schemas.openxmlformats.org/officeDocument/2006/relationships/hyperlink" Target="https://ifce.edu.br/fortaleza/cursos/superiores/tecnologicos/hotelaria/grade-curricular" TargetMode="External"/><Relationship Id="rId19" Type="http://schemas.openxmlformats.org/officeDocument/2006/relationships/hyperlink" Target="https://ifce.edu.br/fortaleza/cursos/superiores/tecnologicos/saneamento-ambiental/grade-curricular" TargetMode="External"/><Relationship Id="rId18" Type="http://schemas.openxmlformats.org/officeDocument/2006/relationships/hyperlink" Target="https://ifce.edu.br/fortaleza/cursos/superiores/tecnologicos/processos-quimicos/grade-curricula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jEyxXIw6Cb0MZni4fXEQ8TFg9gQ==">AMUW2mVzgxiDRwnMek9tE9YvaIQkhoCd2xxXTfYIn9GOQhyqbigccVaYQePVpLMtKHFuzh0booeivhzj8M2HXs0CbRVQdA8YkBla2RDzOza6FAfFh1sP2Rg=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