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3BF7F" w14:textId="49EBFB39" w:rsidR="0098091C" w:rsidRDefault="00680F00" w:rsidP="0098091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3FFA5" wp14:editId="6A43DA95">
                <wp:simplePos x="0" y="0"/>
                <wp:positionH relativeFrom="column">
                  <wp:posOffset>614121</wp:posOffset>
                </wp:positionH>
                <wp:positionV relativeFrom="paragraph">
                  <wp:posOffset>-88464</wp:posOffset>
                </wp:positionV>
                <wp:extent cx="5407025" cy="821055"/>
                <wp:effectExtent l="635" t="1905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02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8242"/>
                            </w:tblGrid>
                            <w:tr w:rsidR="0098091C" w:rsidRPr="009E176A" w14:paraId="3394CF4D" w14:textId="77777777" w:rsidTr="009E176A">
                              <w:tc>
                                <w:tcPr>
                                  <w:tcW w:w="8408" w:type="dxa"/>
                                </w:tcPr>
                                <w:p w14:paraId="5A70C725" w14:textId="77777777" w:rsidR="0098091C" w:rsidRPr="00B61684" w:rsidRDefault="0098091C" w:rsidP="00E05FB5">
                                  <w:pPr>
                                    <w:spacing w:after="0" w:line="260" w:lineRule="exact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</w:pPr>
                                  <w:r w:rsidRPr="00B61684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MINISTÉRIO DA EDUCAÇÃO</w:t>
                                  </w:r>
                                </w:p>
                              </w:tc>
                            </w:tr>
                            <w:tr w:rsidR="0098091C" w:rsidRPr="00602AFC" w14:paraId="5F4F5C23" w14:textId="77777777" w:rsidTr="009E176A">
                              <w:tc>
                                <w:tcPr>
                                  <w:tcW w:w="8408" w:type="dxa"/>
                                </w:tcPr>
                                <w:p w14:paraId="6EE19649" w14:textId="77777777" w:rsidR="0098091C" w:rsidRPr="00E05FB5" w:rsidRDefault="0098091C" w:rsidP="00E05FB5">
                                  <w:pPr>
                                    <w:spacing w:after="0" w:line="260" w:lineRule="exact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</w:pPr>
                                  <w:r w:rsidRPr="00E05FB5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INSTITUTO FEDERAL DE EDUCAÇÃO, CIÊNCIA E TECNOLOGIA DO CEARÁ - IFCE</w:t>
                                  </w:r>
                                </w:p>
                              </w:tc>
                            </w:tr>
                            <w:tr w:rsidR="0098091C" w:rsidRPr="00602AFC" w14:paraId="6C0EA4D1" w14:textId="77777777" w:rsidTr="009E176A">
                              <w:tc>
                                <w:tcPr>
                                  <w:tcW w:w="8408" w:type="dxa"/>
                                </w:tcPr>
                                <w:p w14:paraId="028EA108" w14:textId="77777777" w:rsidR="0098091C" w:rsidRDefault="0098091C" w:rsidP="00E05FB5">
                                  <w:pPr>
                                    <w:pBdr>
                                      <w:bottom w:val="single" w:sz="4" w:space="1" w:color="auto"/>
                                    </w:pBdr>
                                    <w:spacing w:after="0" w:line="260" w:lineRule="exact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</w:pPr>
                                  <w:r w:rsidRPr="00E05FB5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PRÓ-REITORIA DE PESQUISA, PÓS-GRADUAÇÃO E INOVAÇÃO</w:t>
                                  </w:r>
                                </w:p>
                                <w:p w14:paraId="34C45C1D" w14:textId="77777777" w:rsidR="0098091C" w:rsidRPr="00E05FB5" w:rsidRDefault="0098091C" w:rsidP="00E05FB5">
                                  <w:pPr>
                                    <w:pBdr>
                                      <w:bottom w:val="single" w:sz="4" w:space="1" w:color="auto"/>
                                    </w:pBdr>
                                    <w:spacing w:after="0" w:line="260" w:lineRule="exact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PROGRAMA DE PÓS-GRADUAÇÃO EM ENSINO DE CIÊNCIAS E MATEMÁTICA - PGECM</w:t>
                                  </w:r>
                                  <w:r w:rsidRPr="00E05FB5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8D5E66E" w14:textId="77777777" w:rsidR="0098091C" w:rsidRDefault="0098091C" w:rsidP="0098091C">
                            <w:pPr>
                              <w:spacing w:line="260" w:lineRule="exact"/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10F5D139" w14:textId="77777777" w:rsidR="0098091C" w:rsidRPr="00E05FB5" w:rsidRDefault="0098091C" w:rsidP="0098091C">
                            <w:pPr>
                              <w:spacing w:line="260" w:lineRule="exact"/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3FF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35pt;margin-top:-6.95pt;width:425.75pt;height:6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" filled="f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8242"/>
                      </w:tblGrid>
                      <w:tr w:rsidR="0098091C" w:rsidRPr="009E176A" w14:paraId="3394CF4D" w14:textId="77777777" w:rsidTr="009E176A">
                        <w:tc>
                          <w:tcPr>
                            <w:tcW w:w="8408" w:type="dxa"/>
                          </w:tcPr>
                          <w:p w14:paraId="5A70C725" w14:textId="77777777" w:rsidR="0098091C" w:rsidRPr="00B61684" w:rsidRDefault="0098091C" w:rsidP="00E05FB5">
                            <w:pPr>
                              <w:spacing w:after="0" w:line="260" w:lineRule="exact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B61684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MINISTÉRIO DA EDUCAÇÃO</w:t>
                            </w:r>
                          </w:p>
                        </w:tc>
                      </w:tr>
                      <w:tr w:rsidR="0098091C" w:rsidRPr="00602AFC" w14:paraId="5F4F5C23" w14:textId="77777777" w:rsidTr="009E176A">
                        <w:tc>
                          <w:tcPr>
                            <w:tcW w:w="8408" w:type="dxa"/>
                          </w:tcPr>
                          <w:p w14:paraId="6EE19649" w14:textId="77777777" w:rsidR="0098091C" w:rsidRPr="00E05FB5" w:rsidRDefault="0098091C" w:rsidP="00E05FB5">
                            <w:pPr>
                              <w:spacing w:after="0" w:line="260" w:lineRule="exact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E05FB5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INSTITUTO FEDERAL DE EDUCAÇÃO, CIÊNCIA E TECNOLOGIA DO CEARÁ - IFCE</w:t>
                            </w:r>
                          </w:p>
                        </w:tc>
                      </w:tr>
                      <w:tr w:rsidR="0098091C" w:rsidRPr="00602AFC" w14:paraId="6C0EA4D1" w14:textId="77777777" w:rsidTr="009E176A">
                        <w:tc>
                          <w:tcPr>
                            <w:tcW w:w="8408" w:type="dxa"/>
                          </w:tcPr>
                          <w:p w14:paraId="028EA108" w14:textId="77777777" w:rsidR="0098091C" w:rsidRDefault="0098091C" w:rsidP="00E05FB5">
                            <w:pPr>
                              <w:pBdr>
                                <w:bottom w:val="single" w:sz="4" w:space="1" w:color="auto"/>
                              </w:pBdr>
                              <w:spacing w:after="0" w:line="260" w:lineRule="exact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E05FB5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PRÓ-REITORIA DE PESQUISA, PÓS-GRADUAÇÃO E INOVAÇÃO</w:t>
                            </w:r>
                          </w:p>
                          <w:p w14:paraId="34C45C1D" w14:textId="77777777" w:rsidR="0098091C" w:rsidRPr="00E05FB5" w:rsidRDefault="0098091C" w:rsidP="00E05FB5">
                            <w:pPr>
                              <w:pBdr>
                                <w:bottom w:val="single" w:sz="4" w:space="1" w:color="auto"/>
                              </w:pBdr>
                              <w:spacing w:after="0" w:line="260" w:lineRule="exact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PROGRAMA DE PÓS-GRADUAÇÃO EM ENSINO DE CIÊNCIAS E MATEMÁTICA - PGECM</w:t>
                            </w:r>
                            <w:r w:rsidRPr="00E05FB5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8D5E66E" w14:textId="77777777" w:rsidR="0098091C" w:rsidRDefault="0098091C" w:rsidP="0098091C">
                      <w:pPr>
                        <w:spacing w:line="260" w:lineRule="exact"/>
                        <w:rPr>
                          <w:rFonts w:ascii="Arial Black" w:hAnsi="Arial Black"/>
                        </w:rPr>
                      </w:pPr>
                    </w:p>
                    <w:p w14:paraId="10F5D139" w14:textId="77777777" w:rsidR="0098091C" w:rsidRPr="00E05FB5" w:rsidRDefault="0098091C" w:rsidP="0098091C">
                      <w:pPr>
                        <w:spacing w:line="260" w:lineRule="exact"/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7E06">
        <w:rPr>
          <w:noProof/>
        </w:rPr>
        <w:drawing>
          <wp:inline distT="0" distB="0" distL="0" distR="0" wp14:anchorId="7A816087" wp14:editId="1F5CE5E3">
            <wp:extent cx="573405" cy="7505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461CD1" w14:textId="18FAFAE7" w:rsidR="0098091C" w:rsidRDefault="0053250B" w:rsidP="0098091C">
      <w:r>
        <w:t xml:space="preserve"> </w:t>
      </w:r>
    </w:p>
    <w:p w14:paraId="1947A408" w14:textId="77777777" w:rsidR="00E01D20" w:rsidRDefault="00E33892" w:rsidP="00773AC7">
      <w:pPr>
        <w:tabs>
          <w:tab w:val="left" w:pos="851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FICHA DE AVALIAÇÃO</w:t>
      </w:r>
      <w:r w:rsidR="0053250B">
        <w:rPr>
          <w:rFonts w:ascii="Arial" w:hAnsi="Arial" w:cs="Arial"/>
          <w:b/>
          <w:bCs/>
        </w:rPr>
        <w:t xml:space="preserve"> DE </w:t>
      </w:r>
      <w:r w:rsidR="00E01D20">
        <w:rPr>
          <w:rFonts w:ascii="Arial" w:hAnsi="Arial" w:cs="Arial"/>
          <w:b/>
          <w:bCs/>
        </w:rPr>
        <w:t xml:space="preserve">CURRÍCULO DE </w:t>
      </w:r>
      <w:r w:rsidR="0053250B">
        <w:rPr>
          <w:rFonts w:ascii="Arial" w:hAnsi="Arial" w:cs="Arial"/>
          <w:b/>
          <w:bCs/>
        </w:rPr>
        <w:t>DOCENTES</w:t>
      </w:r>
      <w:r>
        <w:rPr>
          <w:rFonts w:ascii="Arial" w:hAnsi="Arial" w:cs="Arial"/>
          <w:b/>
          <w:bCs/>
        </w:rPr>
        <w:t xml:space="preserve"> </w:t>
      </w:r>
    </w:p>
    <w:p w14:paraId="5FCC41CF" w14:textId="22800404" w:rsidR="000C38FE" w:rsidRDefault="00E33892" w:rsidP="00773AC7">
      <w:pPr>
        <w:tabs>
          <w:tab w:val="left" w:pos="851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0C38FE">
        <w:rPr>
          <w:rFonts w:ascii="Arial" w:hAnsi="Arial" w:cs="Arial"/>
          <w:b/>
          <w:bCs/>
        </w:rPr>
        <w:t xml:space="preserve">ELEMENTOS AVALIADOS RELACIONADOS COM A </w:t>
      </w:r>
      <w:r w:rsidR="000C38FE" w:rsidRPr="005526F4">
        <w:rPr>
          <w:rFonts w:ascii="Arial" w:hAnsi="Arial" w:cs="Arial"/>
          <w:b/>
          <w:bCs/>
          <w:u w:val="single"/>
        </w:rPr>
        <w:t>PRODUÇÃO ANUAL</w:t>
      </w:r>
      <w:r w:rsidR="000C38FE">
        <w:rPr>
          <w:rFonts w:ascii="Arial" w:hAnsi="Arial" w:cs="Arial"/>
          <w:b/>
          <w:bCs/>
        </w:rPr>
        <w:t xml:space="preserve"> DE DOCENTE PERMANENTE E </w:t>
      </w:r>
      <w:r w:rsidR="00E01D20">
        <w:rPr>
          <w:rFonts w:ascii="Arial" w:hAnsi="Arial" w:cs="Arial"/>
          <w:b/>
          <w:bCs/>
        </w:rPr>
        <w:t xml:space="preserve">CANDIDATO A DOCENTE </w:t>
      </w:r>
      <w:r w:rsidR="000C38FE">
        <w:rPr>
          <w:rFonts w:ascii="Arial" w:hAnsi="Arial" w:cs="Arial"/>
          <w:b/>
          <w:bCs/>
        </w:rPr>
        <w:t>COLABORADOR</w:t>
      </w:r>
    </w:p>
    <w:p w14:paraId="010EC08E" w14:textId="2DFDB5AB" w:rsidR="004C236D" w:rsidRDefault="004C236D" w:rsidP="00773AC7">
      <w:pPr>
        <w:tabs>
          <w:tab w:val="left" w:pos="851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14:paraId="792F2FCB" w14:textId="49CE182D" w:rsidR="004C236D" w:rsidRDefault="00E01D20" w:rsidP="00773AC7">
      <w:pPr>
        <w:tabs>
          <w:tab w:val="left" w:pos="851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Nome</w:t>
      </w:r>
      <w:r w:rsidR="004C236D">
        <w:rPr>
          <w:rFonts w:ascii="Arial" w:hAnsi="Arial" w:cs="Arial"/>
          <w:b/>
          <w:bCs/>
        </w:rPr>
        <w:t xml:space="preserve">: </w:t>
      </w:r>
    </w:p>
    <w:p w14:paraId="32DBF07A" w14:textId="77777777" w:rsidR="004C236D" w:rsidRDefault="004C236D" w:rsidP="00773AC7">
      <w:pPr>
        <w:tabs>
          <w:tab w:val="left" w:pos="851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276"/>
        <w:gridCol w:w="1984"/>
      </w:tblGrid>
      <w:tr w:rsidR="000C38FE" w14:paraId="6048EE72" w14:textId="77777777" w:rsidTr="005206B4">
        <w:tc>
          <w:tcPr>
            <w:tcW w:w="5245" w:type="dxa"/>
          </w:tcPr>
          <w:p w14:paraId="3A0591C5" w14:textId="77777777" w:rsidR="000C38FE" w:rsidRDefault="000C38FE" w:rsidP="00647A94">
            <w:pPr>
              <w:spacing w:after="0" w:line="240" w:lineRule="auto"/>
              <w:jc w:val="center"/>
              <w:rPr>
                <w:b/>
              </w:rPr>
            </w:pPr>
            <w:r w:rsidRPr="009B1212">
              <w:rPr>
                <w:b/>
              </w:rPr>
              <w:t>PRODUÇÃO INTELECTUAL</w:t>
            </w:r>
            <w:r>
              <w:rPr>
                <w:b/>
              </w:rPr>
              <w:t xml:space="preserve"> NA ÁREA DE ENSINO (ÁREA 46 CAPES) – ANUAL</w:t>
            </w:r>
          </w:p>
          <w:p w14:paraId="02B5F7CE" w14:textId="77777777" w:rsidR="0098091C" w:rsidRDefault="0098091C" w:rsidP="00647A94">
            <w:pPr>
              <w:spacing w:after="0" w:line="240" w:lineRule="auto"/>
              <w:jc w:val="center"/>
              <w:rPr>
                <w:b/>
              </w:rPr>
            </w:pPr>
          </w:p>
          <w:p w14:paraId="19F04705" w14:textId="0DD23D45" w:rsidR="000C38FE" w:rsidRPr="009B1212" w:rsidRDefault="0098091C" w:rsidP="00647A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3250B">
              <w:rPr>
                <w:b/>
              </w:rPr>
              <w:t>ANO:</w:t>
            </w:r>
            <w:r w:rsidR="007942ED">
              <w:rPr>
                <w:b/>
              </w:rPr>
              <w:t xml:space="preserve"> </w:t>
            </w:r>
            <w:r w:rsidR="007942ED" w:rsidRPr="00E515D6">
              <w:rPr>
                <w:b/>
                <w:color w:val="FF0000"/>
              </w:rPr>
              <w:t>20</w:t>
            </w:r>
            <w:r w:rsidR="00E515D6" w:rsidRPr="00E515D6">
              <w:rPr>
                <w:b/>
                <w:color w:val="FF0000"/>
              </w:rPr>
              <w:t>XX</w:t>
            </w:r>
            <w:r>
              <w:rPr>
                <w:b/>
              </w:rPr>
              <w:t>)</w:t>
            </w:r>
          </w:p>
        </w:tc>
        <w:tc>
          <w:tcPr>
            <w:tcW w:w="1276" w:type="dxa"/>
          </w:tcPr>
          <w:p w14:paraId="31E1529A" w14:textId="77777777" w:rsidR="000C38FE" w:rsidRPr="00D42B51" w:rsidRDefault="000C38FE" w:rsidP="00647A94">
            <w:pPr>
              <w:pStyle w:val="MapleOutput"/>
              <w:spacing w:line="240" w:lineRule="auto"/>
              <w:rPr>
                <w:b/>
                <w:sz w:val="20"/>
                <w:szCs w:val="20"/>
              </w:rPr>
            </w:pPr>
            <w:r w:rsidRPr="00D42B51">
              <w:rPr>
                <w:b/>
                <w:sz w:val="20"/>
                <w:szCs w:val="20"/>
              </w:rPr>
              <w:t>PONTUAÇÃO POR TÍTULO</w:t>
            </w:r>
          </w:p>
        </w:tc>
        <w:tc>
          <w:tcPr>
            <w:tcW w:w="1984" w:type="dxa"/>
          </w:tcPr>
          <w:p w14:paraId="2C2AA8E0" w14:textId="77777777" w:rsidR="000C38FE" w:rsidRDefault="000C38FE" w:rsidP="000C38FE">
            <w:pPr>
              <w:pStyle w:val="MapleOutput"/>
              <w:spacing w:line="240" w:lineRule="auto"/>
              <w:rPr>
                <w:b/>
              </w:rPr>
            </w:pPr>
            <w:r w:rsidRPr="005526F4">
              <w:rPr>
                <w:b/>
              </w:rPr>
              <w:t>PONTUAÇÃO MÍNIMA</w:t>
            </w:r>
          </w:p>
          <w:p w14:paraId="7B9D656D" w14:textId="54195A60" w:rsidR="000C38FE" w:rsidRPr="005526F4" w:rsidRDefault="00A5372E" w:rsidP="000C38FE">
            <w:pPr>
              <w:pStyle w:val="MapleOutput"/>
              <w:spacing w:line="240" w:lineRule="auto"/>
              <w:rPr>
                <w:b/>
              </w:rPr>
            </w:pPr>
            <w:r>
              <w:rPr>
                <w:b/>
              </w:rPr>
              <w:t>23</w:t>
            </w:r>
            <w:r w:rsidR="000C38FE">
              <w:rPr>
                <w:b/>
              </w:rPr>
              <w:t>0pts</w:t>
            </w:r>
          </w:p>
        </w:tc>
      </w:tr>
      <w:tr w:rsidR="000C38FE" w14:paraId="32368C9E" w14:textId="77777777" w:rsidTr="005206B4">
        <w:tc>
          <w:tcPr>
            <w:tcW w:w="5245" w:type="dxa"/>
            <w:tcBorders>
              <w:bottom w:val="single" w:sz="4" w:space="0" w:color="auto"/>
            </w:tcBorders>
          </w:tcPr>
          <w:p w14:paraId="68F08253" w14:textId="77777777" w:rsidR="000C38FE" w:rsidRDefault="000C38FE" w:rsidP="00773AC7">
            <w:pPr>
              <w:spacing w:after="0" w:line="240" w:lineRule="auto"/>
              <w:jc w:val="both"/>
            </w:pPr>
            <w:r w:rsidRPr="00F0772C">
              <w:t>Artigos publicados em pe</w:t>
            </w:r>
            <w:r>
              <w:t>riódicos Qualis (A1, A2</w:t>
            </w:r>
            <w:r w:rsidRPr="00F0772C">
              <w:t>)</w:t>
            </w:r>
            <w:r w:rsidR="00773AC7">
              <w:t xml:space="preserve"> em ensino.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C48E1B" w14:textId="77777777" w:rsidR="000C38FE" w:rsidRDefault="00E33892" w:rsidP="00647A94">
            <w:pPr>
              <w:pStyle w:val="MapleOutput"/>
              <w:spacing w:line="240" w:lineRule="auto"/>
            </w:pPr>
            <w:r>
              <w:t>100 - 85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8C877D" w14:textId="77777777" w:rsidR="000C38FE" w:rsidRDefault="000C38FE" w:rsidP="00647A94">
            <w:pPr>
              <w:pStyle w:val="MapleOutput"/>
              <w:spacing w:line="240" w:lineRule="auto"/>
            </w:pPr>
          </w:p>
        </w:tc>
      </w:tr>
      <w:tr w:rsidR="000C38FE" w14:paraId="78CD5823" w14:textId="77777777" w:rsidTr="005206B4">
        <w:tc>
          <w:tcPr>
            <w:tcW w:w="5245" w:type="dxa"/>
            <w:shd w:val="pct10" w:color="auto" w:fill="auto"/>
          </w:tcPr>
          <w:p w14:paraId="71BD6ACD" w14:textId="77777777" w:rsidR="000C38FE" w:rsidRDefault="000C38FE" w:rsidP="00773AC7">
            <w:pPr>
              <w:spacing w:after="0" w:line="240" w:lineRule="auto"/>
              <w:jc w:val="both"/>
            </w:pPr>
            <w:r w:rsidRPr="00F0772C">
              <w:t>Artigos publi</w:t>
            </w:r>
            <w:r>
              <w:t>cados em periódicos Qualis (B1, B2</w:t>
            </w:r>
            <w:r w:rsidRPr="00F0772C">
              <w:t>)</w:t>
            </w:r>
            <w:r w:rsidR="00773AC7">
              <w:t xml:space="preserve"> em ensino. </w:t>
            </w:r>
          </w:p>
        </w:tc>
        <w:tc>
          <w:tcPr>
            <w:tcW w:w="1276" w:type="dxa"/>
            <w:shd w:val="pct10" w:color="auto" w:fill="auto"/>
          </w:tcPr>
          <w:p w14:paraId="0AB73FC6" w14:textId="77777777" w:rsidR="000C38FE" w:rsidRDefault="00E33892" w:rsidP="00647A94">
            <w:pPr>
              <w:pStyle w:val="MapleOutput"/>
              <w:spacing w:line="240" w:lineRule="auto"/>
            </w:pPr>
            <w:r>
              <w:t>70 - 55</w:t>
            </w:r>
          </w:p>
        </w:tc>
        <w:tc>
          <w:tcPr>
            <w:tcW w:w="1984" w:type="dxa"/>
            <w:shd w:val="pct10" w:color="auto" w:fill="auto"/>
          </w:tcPr>
          <w:p w14:paraId="331647CD" w14:textId="3B04143E" w:rsidR="000C38FE" w:rsidRDefault="000C38FE" w:rsidP="004C236D">
            <w:pPr>
              <w:pStyle w:val="MapleOutput"/>
              <w:spacing w:line="240" w:lineRule="auto"/>
              <w:jc w:val="left"/>
            </w:pPr>
          </w:p>
        </w:tc>
      </w:tr>
      <w:tr w:rsidR="000C38FE" w14:paraId="5777EA4F" w14:textId="77777777" w:rsidTr="005206B4">
        <w:tc>
          <w:tcPr>
            <w:tcW w:w="5245" w:type="dxa"/>
          </w:tcPr>
          <w:p w14:paraId="78BB40A8" w14:textId="77777777" w:rsidR="000C38FE" w:rsidRPr="00F0772C" w:rsidRDefault="000C38FE" w:rsidP="00773AC7">
            <w:pPr>
              <w:spacing w:after="0" w:line="240" w:lineRule="auto"/>
              <w:jc w:val="both"/>
            </w:pPr>
            <w:r w:rsidRPr="00F0772C">
              <w:t>Artigos publi</w:t>
            </w:r>
            <w:r>
              <w:t>cados em periódicos Qualis (B3, B4, B5</w:t>
            </w:r>
            <w:r w:rsidRPr="00F0772C">
              <w:t>)</w:t>
            </w:r>
            <w:r w:rsidR="00773AC7">
              <w:t xml:space="preserve"> em ensino. </w:t>
            </w:r>
          </w:p>
        </w:tc>
        <w:tc>
          <w:tcPr>
            <w:tcW w:w="1276" w:type="dxa"/>
          </w:tcPr>
          <w:p w14:paraId="42AC564E" w14:textId="77777777" w:rsidR="000C38FE" w:rsidRDefault="00E33892" w:rsidP="00647A94">
            <w:pPr>
              <w:pStyle w:val="MapleOutput"/>
              <w:spacing w:line="240" w:lineRule="auto"/>
            </w:pPr>
            <w:r>
              <w:t>40 – 25 - 10</w:t>
            </w:r>
          </w:p>
        </w:tc>
        <w:tc>
          <w:tcPr>
            <w:tcW w:w="1984" w:type="dxa"/>
          </w:tcPr>
          <w:p w14:paraId="6877D01D" w14:textId="77777777" w:rsidR="000C38FE" w:rsidRDefault="000C38FE" w:rsidP="00647A94">
            <w:pPr>
              <w:pStyle w:val="MapleOutput"/>
              <w:spacing w:line="240" w:lineRule="auto"/>
            </w:pPr>
          </w:p>
        </w:tc>
      </w:tr>
      <w:tr w:rsidR="000C38FE" w14:paraId="012F06D4" w14:textId="77777777" w:rsidTr="005206B4">
        <w:tc>
          <w:tcPr>
            <w:tcW w:w="5245" w:type="dxa"/>
          </w:tcPr>
          <w:p w14:paraId="2E64C99E" w14:textId="77777777" w:rsidR="000C38FE" w:rsidRPr="00F0772C" w:rsidRDefault="000C38FE" w:rsidP="00647A94">
            <w:pPr>
              <w:spacing w:after="0" w:line="240" w:lineRule="auto"/>
              <w:jc w:val="both"/>
            </w:pPr>
            <w:r>
              <w:t xml:space="preserve">Publicação em artigos de periódicos (com QUALIS ENSINO) com participação de pesquisadores de outros países. </w:t>
            </w:r>
          </w:p>
        </w:tc>
        <w:tc>
          <w:tcPr>
            <w:tcW w:w="1276" w:type="dxa"/>
          </w:tcPr>
          <w:p w14:paraId="6B9781F8" w14:textId="77777777" w:rsidR="000C38FE" w:rsidRDefault="00E33892" w:rsidP="00647A94">
            <w:pPr>
              <w:pStyle w:val="MapleOutput"/>
              <w:spacing w:line="240" w:lineRule="auto"/>
            </w:pPr>
            <w:r>
              <w:t>50</w:t>
            </w:r>
          </w:p>
        </w:tc>
        <w:tc>
          <w:tcPr>
            <w:tcW w:w="1984" w:type="dxa"/>
          </w:tcPr>
          <w:p w14:paraId="2E62038D" w14:textId="77777777" w:rsidR="000C38FE" w:rsidRDefault="000C38FE" w:rsidP="00647A94">
            <w:pPr>
              <w:pStyle w:val="MapleOutput"/>
              <w:spacing w:line="240" w:lineRule="auto"/>
            </w:pPr>
          </w:p>
        </w:tc>
      </w:tr>
      <w:tr w:rsidR="000C38FE" w14:paraId="71815A8D" w14:textId="77777777" w:rsidTr="005206B4">
        <w:tc>
          <w:tcPr>
            <w:tcW w:w="5245" w:type="dxa"/>
          </w:tcPr>
          <w:p w14:paraId="042594E3" w14:textId="77777777" w:rsidR="000C38FE" w:rsidRDefault="000C38FE" w:rsidP="00647A94">
            <w:pPr>
              <w:spacing w:after="0" w:line="240" w:lineRule="auto"/>
              <w:jc w:val="both"/>
            </w:pPr>
            <w:r>
              <w:t xml:space="preserve">Trabalhos completos publicados em anais de eventos ligados a sociedades científicas na área de </w:t>
            </w:r>
            <w:r w:rsidRPr="00773AC7">
              <w:rPr>
                <w:b/>
              </w:rPr>
              <w:t>ENSINO e com ISSN</w:t>
            </w:r>
            <w:r>
              <w:t xml:space="preserve">. </w:t>
            </w:r>
          </w:p>
        </w:tc>
        <w:tc>
          <w:tcPr>
            <w:tcW w:w="1276" w:type="dxa"/>
          </w:tcPr>
          <w:p w14:paraId="30CD7FD7" w14:textId="77777777" w:rsidR="000C38FE" w:rsidRDefault="00E33892" w:rsidP="00647A94">
            <w:pPr>
              <w:pStyle w:val="MapleOutput"/>
              <w:spacing w:line="240" w:lineRule="auto"/>
            </w:pPr>
            <w:r>
              <w:t>10</w:t>
            </w:r>
          </w:p>
        </w:tc>
        <w:tc>
          <w:tcPr>
            <w:tcW w:w="1984" w:type="dxa"/>
          </w:tcPr>
          <w:p w14:paraId="56AE22FE" w14:textId="77777777" w:rsidR="000C38FE" w:rsidRDefault="000C38FE" w:rsidP="00647A94">
            <w:pPr>
              <w:pStyle w:val="MapleOutput"/>
              <w:spacing w:line="240" w:lineRule="auto"/>
            </w:pPr>
          </w:p>
        </w:tc>
      </w:tr>
      <w:tr w:rsidR="000C38FE" w14:paraId="1A36B47E" w14:textId="77777777" w:rsidTr="005206B4">
        <w:tc>
          <w:tcPr>
            <w:tcW w:w="5245" w:type="dxa"/>
          </w:tcPr>
          <w:p w14:paraId="0A7BC784" w14:textId="77777777" w:rsidR="000C38FE" w:rsidRDefault="000C38FE" w:rsidP="00647A94">
            <w:pPr>
              <w:spacing w:after="0" w:line="240" w:lineRule="auto"/>
              <w:jc w:val="both"/>
            </w:pPr>
            <w:r>
              <w:t>Resumos</w:t>
            </w:r>
            <w:r w:rsidRPr="00F0772C">
              <w:t xml:space="preserve"> publi</w:t>
            </w:r>
            <w:r>
              <w:t xml:space="preserve">cados em anais de eventos na área de </w:t>
            </w:r>
            <w:r w:rsidRPr="00773AC7">
              <w:rPr>
                <w:b/>
              </w:rPr>
              <w:t>ENSINO</w:t>
            </w:r>
            <w:r w:rsidRPr="00F0772C">
              <w:t>.</w:t>
            </w:r>
          </w:p>
        </w:tc>
        <w:tc>
          <w:tcPr>
            <w:tcW w:w="1276" w:type="dxa"/>
          </w:tcPr>
          <w:p w14:paraId="49A1C2D5" w14:textId="77777777" w:rsidR="000C38FE" w:rsidRDefault="00E33892" w:rsidP="00647A94">
            <w:pPr>
              <w:pStyle w:val="MapleOutput"/>
              <w:spacing w:line="240" w:lineRule="auto"/>
            </w:pPr>
            <w:r>
              <w:t>10</w:t>
            </w:r>
          </w:p>
        </w:tc>
        <w:tc>
          <w:tcPr>
            <w:tcW w:w="1984" w:type="dxa"/>
          </w:tcPr>
          <w:p w14:paraId="5DBC41D7" w14:textId="77777777" w:rsidR="000C38FE" w:rsidRDefault="000C38FE" w:rsidP="00647A94">
            <w:pPr>
              <w:pStyle w:val="MapleOutput"/>
              <w:spacing w:line="240" w:lineRule="auto"/>
            </w:pPr>
          </w:p>
        </w:tc>
      </w:tr>
      <w:tr w:rsidR="000C38FE" w14:paraId="791AC1B8" w14:textId="77777777" w:rsidTr="005206B4">
        <w:tc>
          <w:tcPr>
            <w:tcW w:w="5245" w:type="dxa"/>
          </w:tcPr>
          <w:p w14:paraId="3FB70204" w14:textId="77777777" w:rsidR="000C38FE" w:rsidRPr="000C6B18" w:rsidRDefault="000C38FE" w:rsidP="00647A9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Livros publicados na </w:t>
            </w:r>
            <w:r w:rsidRPr="00270FD7">
              <w:rPr>
                <w:b/>
                <w:color w:val="000000"/>
              </w:rPr>
              <w:t>área de ENSINO</w:t>
            </w:r>
            <w:r>
              <w:rPr>
                <w:color w:val="000000"/>
              </w:rPr>
              <w:t xml:space="preserve"> (L1, L2, L3, L4). </w:t>
            </w:r>
          </w:p>
        </w:tc>
        <w:tc>
          <w:tcPr>
            <w:tcW w:w="1276" w:type="dxa"/>
          </w:tcPr>
          <w:p w14:paraId="6AD52ECA" w14:textId="77777777" w:rsidR="000C38FE" w:rsidRPr="00926213" w:rsidRDefault="00E33892" w:rsidP="00647A94">
            <w:pPr>
              <w:pStyle w:val="MapleOutput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</w:t>
            </w:r>
          </w:p>
        </w:tc>
        <w:tc>
          <w:tcPr>
            <w:tcW w:w="1984" w:type="dxa"/>
          </w:tcPr>
          <w:p w14:paraId="0F70E556" w14:textId="77777777" w:rsidR="000C38FE" w:rsidRPr="00926213" w:rsidRDefault="000C38FE" w:rsidP="00647A94">
            <w:pPr>
              <w:pStyle w:val="MapleOutput"/>
              <w:spacing w:line="240" w:lineRule="auto"/>
              <w:rPr>
                <w:lang w:val="pt-BR"/>
              </w:rPr>
            </w:pPr>
          </w:p>
        </w:tc>
      </w:tr>
      <w:tr w:rsidR="000C38FE" w14:paraId="22D5EA2E" w14:textId="77777777" w:rsidTr="005206B4">
        <w:tc>
          <w:tcPr>
            <w:tcW w:w="5245" w:type="dxa"/>
          </w:tcPr>
          <w:p w14:paraId="1286B9DD" w14:textId="77777777" w:rsidR="000C38FE" w:rsidRDefault="000C38FE" w:rsidP="00647A94">
            <w:pPr>
              <w:spacing w:after="0" w:line="240" w:lineRule="auto"/>
              <w:jc w:val="both"/>
            </w:pPr>
            <w:r>
              <w:t>Capítulos de livros publicados na área de ENSINO (C1, C2, C3, C4)</w:t>
            </w:r>
          </w:p>
        </w:tc>
        <w:tc>
          <w:tcPr>
            <w:tcW w:w="1276" w:type="dxa"/>
          </w:tcPr>
          <w:p w14:paraId="55951D3D" w14:textId="77777777" w:rsidR="000C38FE" w:rsidRPr="00926213" w:rsidRDefault="00E33892" w:rsidP="00647A94">
            <w:pPr>
              <w:pStyle w:val="MapleOutput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1984" w:type="dxa"/>
          </w:tcPr>
          <w:p w14:paraId="548F91B7" w14:textId="7E33C373" w:rsidR="000C38FE" w:rsidRPr="00926213" w:rsidRDefault="000C38FE" w:rsidP="00647A94">
            <w:pPr>
              <w:pStyle w:val="MapleOutput"/>
              <w:spacing w:line="240" w:lineRule="auto"/>
              <w:rPr>
                <w:lang w:val="pt-BR"/>
              </w:rPr>
            </w:pPr>
          </w:p>
        </w:tc>
      </w:tr>
      <w:tr w:rsidR="000C38FE" w14:paraId="407F4FA0" w14:textId="77777777" w:rsidTr="005206B4">
        <w:tc>
          <w:tcPr>
            <w:tcW w:w="5245" w:type="dxa"/>
          </w:tcPr>
          <w:p w14:paraId="0385B23E" w14:textId="77777777" w:rsidR="000C38FE" w:rsidRDefault="000C38FE" w:rsidP="00647A94">
            <w:pPr>
              <w:spacing w:after="0" w:line="240" w:lineRule="auto"/>
              <w:jc w:val="both"/>
            </w:pPr>
            <w:r>
              <w:t>Livros organizados na área de ENSINO</w:t>
            </w:r>
          </w:p>
        </w:tc>
        <w:tc>
          <w:tcPr>
            <w:tcW w:w="1276" w:type="dxa"/>
          </w:tcPr>
          <w:p w14:paraId="3B13AB99" w14:textId="77777777" w:rsidR="000C38FE" w:rsidRPr="00926213" w:rsidRDefault="00E33892" w:rsidP="00647A94">
            <w:pPr>
              <w:pStyle w:val="MapleOutput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  <w:tc>
          <w:tcPr>
            <w:tcW w:w="1984" w:type="dxa"/>
          </w:tcPr>
          <w:p w14:paraId="7CAAD376" w14:textId="77777777" w:rsidR="000C38FE" w:rsidRPr="00926213" w:rsidRDefault="000C38FE" w:rsidP="00647A94">
            <w:pPr>
              <w:pStyle w:val="MapleOutput"/>
              <w:spacing w:line="240" w:lineRule="auto"/>
              <w:rPr>
                <w:lang w:val="pt-BR"/>
              </w:rPr>
            </w:pPr>
          </w:p>
        </w:tc>
      </w:tr>
      <w:tr w:rsidR="000C38FE" w14:paraId="5CF65016" w14:textId="77777777" w:rsidTr="005206B4">
        <w:tc>
          <w:tcPr>
            <w:tcW w:w="5245" w:type="dxa"/>
          </w:tcPr>
          <w:p w14:paraId="6F1E8D68" w14:textId="77777777" w:rsidR="000C38FE" w:rsidRDefault="000C38FE" w:rsidP="00647A94">
            <w:pPr>
              <w:spacing w:after="0" w:line="240" w:lineRule="auto"/>
              <w:jc w:val="both"/>
            </w:pPr>
            <w:r>
              <w:t xml:space="preserve">Coordenação de Projetos </w:t>
            </w:r>
            <w:r w:rsidRPr="00270FD7">
              <w:rPr>
                <w:b/>
              </w:rPr>
              <w:t>na área de ENSINO</w:t>
            </w:r>
            <w:r>
              <w:t>, com financiamento externo</w:t>
            </w:r>
          </w:p>
          <w:p w14:paraId="0223B849" w14:textId="77777777" w:rsidR="000C38FE" w:rsidRDefault="000C38FE" w:rsidP="00647A94">
            <w:pPr>
              <w:spacing w:after="0" w:line="240" w:lineRule="auto"/>
              <w:jc w:val="both"/>
            </w:pPr>
            <w:r>
              <w:t xml:space="preserve"> (CAPES, CNPQ, FUNCAP). (*)</w:t>
            </w:r>
          </w:p>
        </w:tc>
        <w:tc>
          <w:tcPr>
            <w:tcW w:w="1276" w:type="dxa"/>
          </w:tcPr>
          <w:p w14:paraId="2F617268" w14:textId="77777777" w:rsidR="000C38FE" w:rsidRDefault="00E33892" w:rsidP="00647A94">
            <w:pPr>
              <w:pStyle w:val="MapleOutput"/>
              <w:spacing w:line="240" w:lineRule="auto"/>
            </w:pPr>
            <w:r>
              <w:t>10</w:t>
            </w:r>
          </w:p>
        </w:tc>
        <w:tc>
          <w:tcPr>
            <w:tcW w:w="1984" w:type="dxa"/>
          </w:tcPr>
          <w:p w14:paraId="486EC7DD" w14:textId="11C71577" w:rsidR="000C38FE" w:rsidRDefault="000C38FE" w:rsidP="00647A94">
            <w:pPr>
              <w:pStyle w:val="MapleOutput"/>
              <w:spacing w:line="240" w:lineRule="auto"/>
            </w:pPr>
          </w:p>
        </w:tc>
      </w:tr>
      <w:tr w:rsidR="000C38FE" w14:paraId="091A4667" w14:textId="77777777" w:rsidTr="005206B4">
        <w:tc>
          <w:tcPr>
            <w:tcW w:w="5245" w:type="dxa"/>
          </w:tcPr>
          <w:p w14:paraId="706B3DEC" w14:textId="77777777" w:rsidR="000C38FE" w:rsidRDefault="000C38FE" w:rsidP="00647A94">
            <w:pPr>
              <w:spacing w:after="0" w:line="240" w:lineRule="auto"/>
              <w:jc w:val="both"/>
            </w:pPr>
            <w:r>
              <w:t xml:space="preserve">Coordenação de Projetos </w:t>
            </w:r>
            <w:r w:rsidRPr="00270FD7">
              <w:rPr>
                <w:b/>
              </w:rPr>
              <w:t>na área de ENSINO</w:t>
            </w:r>
            <w:r>
              <w:t>, com financiamento interno (editais do próprio IFCE) e no âmbito da formação de professores. (*)</w:t>
            </w:r>
          </w:p>
        </w:tc>
        <w:tc>
          <w:tcPr>
            <w:tcW w:w="1276" w:type="dxa"/>
          </w:tcPr>
          <w:p w14:paraId="5D337015" w14:textId="77777777" w:rsidR="000C38FE" w:rsidRDefault="00E33892" w:rsidP="00647A94">
            <w:pPr>
              <w:pStyle w:val="MapleOutput"/>
              <w:spacing w:line="240" w:lineRule="auto"/>
            </w:pPr>
            <w:r>
              <w:t>10</w:t>
            </w:r>
          </w:p>
        </w:tc>
        <w:tc>
          <w:tcPr>
            <w:tcW w:w="1984" w:type="dxa"/>
          </w:tcPr>
          <w:p w14:paraId="195FBE75" w14:textId="77777777" w:rsidR="000C38FE" w:rsidRDefault="000C38FE" w:rsidP="00647A94">
            <w:pPr>
              <w:pStyle w:val="MapleOutput"/>
              <w:spacing w:line="240" w:lineRule="auto"/>
            </w:pPr>
          </w:p>
        </w:tc>
      </w:tr>
      <w:tr w:rsidR="000C38FE" w14:paraId="6B41CC62" w14:textId="77777777" w:rsidTr="005206B4">
        <w:tc>
          <w:tcPr>
            <w:tcW w:w="5245" w:type="dxa"/>
          </w:tcPr>
          <w:p w14:paraId="500BA439" w14:textId="77777777" w:rsidR="000C38FE" w:rsidRPr="000C6B18" w:rsidRDefault="000C38FE" w:rsidP="00647A94">
            <w:pPr>
              <w:spacing w:after="0" w:line="240" w:lineRule="auto"/>
              <w:jc w:val="both"/>
              <w:rPr>
                <w:color w:val="000000"/>
              </w:rPr>
            </w:pPr>
            <w:r w:rsidRPr="00270FD7">
              <w:rPr>
                <w:b/>
                <w:color w:val="000000"/>
              </w:rPr>
              <w:t>Atividades de Extensão</w:t>
            </w:r>
            <w:r>
              <w:rPr>
                <w:color w:val="000000"/>
              </w:rPr>
              <w:t xml:space="preserve"> envolvendo projetos (com bolsas) na área de ensino e cadastro na PROEXT com impacto na </w:t>
            </w:r>
            <w:r w:rsidRPr="00270FD7">
              <w:rPr>
                <w:b/>
                <w:color w:val="000000"/>
              </w:rPr>
              <w:t>formação de professores</w:t>
            </w:r>
            <w:r>
              <w:rPr>
                <w:color w:val="000000"/>
              </w:rPr>
              <w:t xml:space="preserve"> e cadastro na PROEXT. (*)</w:t>
            </w:r>
          </w:p>
        </w:tc>
        <w:tc>
          <w:tcPr>
            <w:tcW w:w="1276" w:type="dxa"/>
          </w:tcPr>
          <w:p w14:paraId="69A8117F" w14:textId="77777777" w:rsidR="000C38FE" w:rsidRDefault="00E33892" w:rsidP="00647A94">
            <w:pPr>
              <w:pStyle w:val="MapleOutput"/>
              <w:spacing w:line="240" w:lineRule="auto"/>
            </w:pPr>
            <w:r>
              <w:t>10</w:t>
            </w:r>
          </w:p>
        </w:tc>
        <w:tc>
          <w:tcPr>
            <w:tcW w:w="1984" w:type="dxa"/>
          </w:tcPr>
          <w:p w14:paraId="6FB41977" w14:textId="169389B3" w:rsidR="000C38FE" w:rsidRDefault="000C38FE" w:rsidP="00647A94">
            <w:pPr>
              <w:pStyle w:val="MapleOutput"/>
              <w:spacing w:line="240" w:lineRule="auto"/>
            </w:pPr>
          </w:p>
        </w:tc>
      </w:tr>
      <w:tr w:rsidR="000C38FE" w14:paraId="36C50BA6" w14:textId="77777777" w:rsidTr="005206B4">
        <w:tc>
          <w:tcPr>
            <w:tcW w:w="5245" w:type="dxa"/>
          </w:tcPr>
          <w:p w14:paraId="564ACA01" w14:textId="77777777" w:rsidR="000C38FE" w:rsidRPr="000C6B18" w:rsidRDefault="000C38FE" w:rsidP="00647A9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Orientação de </w:t>
            </w:r>
            <w:r w:rsidRPr="00270FD7">
              <w:rPr>
                <w:b/>
                <w:color w:val="000000"/>
              </w:rPr>
              <w:t>TCC</w:t>
            </w:r>
            <w:r>
              <w:rPr>
                <w:color w:val="000000"/>
              </w:rPr>
              <w:t xml:space="preserve"> envolvendo pesquisa na área de </w:t>
            </w:r>
            <w:r w:rsidRPr="00270FD7">
              <w:rPr>
                <w:b/>
                <w:color w:val="000000"/>
              </w:rPr>
              <w:t>ensino</w:t>
            </w:r>
            <w:r>
              <w:rPr>
                <w:color w:val="000000"/>
              </w:rPr>
              <w:t>, com impacto na formação de professores. (*)</w:t>
            </w:r>
          </w:p>
        </w:tc>
        <w:tc>
          <w:tcPr>
            <w:tcW w:w="1276" w:type="dxa"/>
          </w:tcPr>
          <w:p w14:paraId="0E3472B1" w14:textId="77777777" w:rsidR="000C38FE" w:rsidRDefault="00E33892" w:rsidP="00647A94">
            <w:pPr>
              <w:pStyle w:val="MapleOutput"/>
              <w:spacing w:line="240" w:lineRule="auto"/>
            </w:pPr>
            <w:r>
              <w:t>5</w:t>
            </w:r>
          </w:p>
        </w:tc>
        <w:tc>
          <w:tcPr>
            <w:tcW w:w="1984" w:type="dxa"/>
          </w:tcPr>
          <w:p w14:paraId="0D209A1D" w14:textId="3352C5ED" w:rsidR="000C38FE" w:rsidRDefault="000C38FE" w:rsidP="00647A94">
            <w:pPr>
              <w:pStyle w:val="MapleOutput"/>
              <w:spacing w:line="240" w:lineRule="auto"/>
            </w:pPr>
          </w:p>
        </w:tc>
      </w:tr>
      <w:tr w:rsidR="000C38FE" w14:paraId="5994014E" w14:textId="77777777" w:rsidTr="005206B4">
        <w:tc>
          <w:tcPr>
            <w:tcW w:w="5245" w:type="dxa"/>
          </w:tcPr>
          <w:p w14:paraId="405CB33A" w14:textId="77777777" w:rsidR="000C38FE" w:rsidRDefault="000C38FE" w:rsidP="00647A9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Orientação de </w:t>
            </w:r>
            <w:r w:rsidRPr="00270FD7">
              <w:rPr>
                <w:b/>
                <w:color w:val="000000"/>
              </w:rPr>
              <w:t>bolsa de Iniciação Científica</w:t>
            </w:r>
            <w:r>
              <w:rPr>
                <w:color w:val="000000"/>
              </w:rPr>
              <w:t xml:space="preserve">, envolvendo pesquisa na área de ensino, com impacto na formação de professores. (Bolsa obtida via editais na </w:t>
            </w:r>
            <w:proofErr w:type="spellStart"/>
            <w:r>
              <w:rPr>
                <w:color w:val="000000"/>
              </w:rPr>
              <w:t>Pro-Reitoria</w:t>
            </w:r>
            <w:proofErr w:type="spellEnd"/>
            <w:r>
              <w:rPr>
                <w:color w:val="000000"/>
              </w:rPr>
              <w:t xml:space="preserve"> de Pesquisa). (*)</w:t>
            </w:r>
          </w:p>
        </w:tc>
        <w:tc>
          <w:tcPr>
            <w:tcW w:w="1276" w:type="dxa"/>
          </w:tcPr>
          <w:p w14:paraId="3F547C55" w14:textId="77777777" w:rsidR="000C38FE" w:rsidRDefault="00E33892" w:rsidP="00647A94">
            <w:pPr>
              <w:pStyle w:val="MapleOutput"/>
              <w:spacing w:line="240" w:lineRule="auto"/>
            </w:pPr>
            <w:r>
              <w:t>5</w:t>
            </w:r>
          </w:p>
        </w:tc>
        <w:tc>
          <w:tcPr>
            <w:tcW w:w="1984" w:type="dxa"/>
          </w:tcPr>
          <w:p w14:paraId="27328E90" w14:textId="08078C84" w:rsidR="000C38FE" w:rsidRDefault="000C38FE" w:rsidP="00647A94">
            <w:pPr>
              <w:pStyle w:val="MapleOutput"/>
              <w:spacing w:line="240" w:lineRule="auto"/>
            </w:pPr>
          </w:p>
        </w:tc>
      </w:tr>
      <w:tr w:rsidR="000C38FE" w14:paraId="14576BAB" w14:textId="77777777" w:rsidTr="005206B4">
        <w:tc>
          <w:tcPr>
            <w:tcW w:w="5245" w:type="dxa"/>
          </w:tcPr>
          <w:p w14:paraId="1E02E2C2" w14:textId="77777777" w:rsidR="000C38FE" w:rsidRDefault="000C38FE" w:rsidP="00647A9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Orientação de Especialização envolvendo pesquisa na </w:t>
            </w:r>
            <w:r w:rsidRPr="00270FD7">
              <w:rPr>
                <w:b/>
                <w:color w:val="000000"/>
              </w:rPr>
              <w:t>área de ensino</w:t>
            </w:r>
            <w:r>
              <w:rPr>
                <w:color w:val="000000"/>
              </w:rPr>
              <w:t>, com impacto na formação de professores.</w:t>
            </w:r>
          </w:p>
        </w:tc>
        <w:tc>
          <w:tcPr>
            <w:tcW w:w="1276" w:type="dxa"/>
          </w:tcPr>
          <w:p w14:paraId="6FC1E2A6" w14:textId="77777777" w:rsidR="000C38FE" w:rsidRDefault="00E33892" w:rsidP="00647A94">
            <w:pPr>
              <w:pStyle w:val="MapleOutput"/>
              <w:spacing w:line="240" w:lineRule="auto"/>
            </w:pPr>
            <w:r>
              <w:t>5</w:t>
            </w:r>
          </w:p>
        </w:tc>
        <w:tc>
          <w:tcPr>
            <w:tcW w:w="1984" w:type="dxa"/>
          </w:tcPr>
          <w:p w14:paraId="7C20E0A7" w14:textId="1BEDCEB7" w:rsidR="000C38FE" w:rsidRDefault="000C38FE" w:rsidP="00647A94">
            <w:pPr>
              <w:pStyle w:val="MapleOutput"/>
              <w:spacing w:line="240" w:lineRule="auto"/>
            </w:pPr>
          </w:p>
        </w:tc>
      </w:tr>
      <w:tr w:rsidR="000C38FE" w14:paraId="44FAEB52" w14:textId="77777777" w:rsidTr="005206B4">
        <w:tc>
          <w:tcPr>
            <w:tcW w:w="5245" w:type="dxa"/>
          </w:tcPr>
          <w:p w14:paraId="78CA427A" w14:textId="77777777" w:rsidR="000C38FE" w:rsidRDefault="000C38FE" w:rsidP="00647A9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Orientação de Mestrado envolvendo pesquisa na área de ensino, com impacto na</w:t>
            </w:r>
            <w:r w:rsidR="0090621F">
              <w:rPr>
                <w:color w:val="000000"/>
              </w:rPr>
              <w:t xml:space="preserve"> formação de professores (PGECM</w:t>
            </w:r>
            <w:r>
              <w:rPr>
                <w:color w:val="000000"/>
              </w:rPr>
              <w:t xml:space="preserve">) no prazo </w:t>
            </w:r>
            <w:r w:rsidRPr="00270FD7">
              <w:rPr>
                <w:b/>
                <w:color w:val="000000"/>
              </w:rPr>
              <w:t>24 meses</w:t>
            </w:r>
            <w:r>
              <w:rPr>
                <w:color w:val="000000"/>
              </w:rPr>
              <w:t xml:space="preserve"> (exigência CAPES) e com </w:t>
            </w:r>
            <w:r w:rsidRPr="00270FD7">
              <w:rPr>
                <w:b/>
                <w:color w:val="000000"/>
              </w:rPr>
              <w:t>publicação em periódico dos dados da pesquisa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276" w:type="dxa"/>
          </w:tcPr>
          <w:p w14:paraId="02654DD7" w14:textId="77777777" w:rsidR="000C38FE" w:rsidRDefault="00E33892" w:rsidP="00647A94">
            <w:pPr>
              <w:pStyle w:val="MapleOutput"/>
              <w:spacing w:line="240" w:lineRule="auto"/>
            </w:pPr>
            <w:r>
              <w:t>30</w:t>
            </w:r>
          </w:p>
        </w:tc>
        <w:tc>
          <w:tcPr>
            <w:tcW w:w="1984" w:type="dxa"/>
          </w:tcPr>
          <w:p w14:paraId="0367ECFA" w14:textId="77777777" w:rsidR="000C38FE" w:rsidRDefault="000C38FE" w:rsidP="00647A94">
            <w:pPr>
              <w:pStyle w:val="MapleOutput"/>
              <w:spacing w:line="240" w:lineRule="auto"/>
            </w:pPr>
          </w:p>
        </w:tc>
      </w:tr>
      <w:tr w:rsidR="000C38FE" w14:paraId="2A2B80FC" w14:textId="77777777" w:rsidTr="005206B4">
        <w:tc>
          <w:tcPr>
            <w:tcW w:w="5245" w:type="dxa"/>
          </w:tcPr>
          <w:p w14:paraId="6922719C" w14:textId="77777777" w:rsidR="000C38FE" w:rsidRPr="005206B4" w:rsidRDefault="000C38FE" w:rsidP="00647A94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5206B4">
              <w:rPr>
                <w:rFonts w:cs="Arial"/>
                <w:color w:val="000000"/>
              </w:rPr>
              <w:t>Orientação de Mestrado envolvendo pesquisa na área de ensino, com impacto na</w:t>
            </w:r>
            <w:r w:rsidR="0090621F">
              <w:rPr>
                <w:rFonts w:cs="Arial"/>
                <w:color w:val="000000"/>
              </w:rPr>
              <w:t xml:space="preserve"> formação de professores (PGECM</w:t>
            </w:r>
            <w:r w:rsidRPr="005206B4">
              <w:rPr>
                <w:rFonts w:cs="Arial"/>
                <w:color w:val="000000"/>
              </w:rPr>
              <w:t xml:space="preserve">) no </w:t>
            </w:r>
            <w:r w:rsidRPr="005206B4">
              <w:rPr>
                <w:rFonts w:cs="Arial"/>
                <w:b/>
                <w:color w:val="000000"/>
              </w:rPr>
              <w:t>prazo 24 meses</w:t>
            </w:r>
            <w:r w:rsidRPr="005206B4">
              <w:rPr>
                <w:rFonts w:cs="Arial"/>
                <w:color w:val="000000"/>
              </w:rPr>
              <w:t>.</w:t>
            </w:r>
          </w:p>
        </w:tc>
        <w:tc>
          <w:tcPr>
            <w:tcW w:w="1276" w:type="dxa"/>
          </w:tcPr>
          <w:p w14:paraId="696D4D81" w14:textId="77777777" w:rsidR="000C38FE" w:rsidRPr="00847791" w:rsidRDefault="0053250B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14:paraId="214333EB" w14:textId="77777777" w:rsidR="000C38FE" w:rsidRPr="00847791" w:rsidRDefault="000C38FE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8FE" w14:paraId="43248065" w14:textId="77777777" w:rsidTr="005206B4">
        <w:tc>
          <w:tcPr>
            <w:tcW w:w="5245" w:type="dxa"/>
          </w:tcPr>
          <w:p w14:paraId="62000961" w14:textId="77777777" w:rsidR="000C38FE" w:rsidRPr="005206B4" w:rsidRDefault="000C38FE" w:rsidP="00647A94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5206B4">
              <w:rPr>
                <w:rFonts w:cs="Arial"/>
                <w:color w:val="000000"/>
              </w:rPr>
              <w:t>Orientação de Mestrado envolvendo pesquisa na área de ensino, com impacto na</w:t>
            </w:r>
            <w:r w:rsidR="0090621F">
              <w:rPr>
                <w:rFonts w:cs="Arial"/>
                <w:color w:val="000000"/>
              </w:rPr>
              <w:t xml:space="preserve"> formação de professores (PGECM</w:t>
            </w:r>
            <w:r w:rsidRPr="005206B4">
              <w:rPr>
                <w:rFonts w:cs="Arial"/>
                <w:color w:val="000000"/>
              </w:rPr>
              <w:t xml:space="preserve">) no </w:t>
            </w:r>
            <w:r w:rsidRPr="005206B4">
              <w:rPr>
                <w:rFonts w:cs="Arial"/>
                <w:b/>
                <w:color w:val="000000"/>
              </w:rPr>
              <w:t>prazo 30 meses</w:t>
            </w:r>
            <w:r w:rsidRPr="005206B4">
              <w:rPr>
                <w:rFonts w:cs="Arial"/>
                <w:color w:val="000000"/>
              </w:rPr>
              <w:t>.</w:t>
            </w:r>
          </w:p>
        </w:tc>
        <w:tc>
          <w:tcPr>
            <w:tcW w:w="1276" w:type="dxa"/>
          </w:tcPr>
          <w:p w14:paraId="3674B32B" w14:textId="77777777" w:rsidR="000C38FE" w:rsidRPr="00847791" w:rsidRDefault="00E33892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360A45CC" w14:textId="77777777" w:rsidR="000C38FE" w:rsidRPr="00847791" w:rsidRDefault="000C38FE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8FE" w14:paraId="302AC90F" w14:textId="77777777" w:rsidTr="005206B4">
        <w:tc>
          <w:tcPr>
            <w:tcW w:w="5245" w:type="dxa"/>
          </w:tcPr>
          <w:p w14:paraId="6A5E81FF" w14:textId="77777777" w:rsidR="000C38FE" w:rsidRPr="005206B4" w:rsidRDefault="000C38FE" w:rsidP="00647A94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proofErr w:type="spellStart"/>
            <w:r w:rsidRPr="005206B4">
              <w:rPr>
                <w:rFonts w:cs="Arial"/>
                <w:color w:val="000000"/>
              </w:rPr>
              <w:t>Co-orientação</w:t>
            </w:r>
            <w:proofErr w:type="spellEnd"/>
            <w:r w:rsidRPr="005206B4">
              <w:rPr>
                <w:rFonts w:cs="Arial"/>
                <w:color w:val="000000"/>
              </w:rPr>
              <w:t xml:space="preserve"> de Mestrado envolvendo pesquisa na área de ensino, com impacto na</w:t>
            </w:r>
            <w:r w:rsidR="0090621F">
              <w:rPr>
                <w:rFonts w:cs="Arial"/>
                <w:color w:val="000000"/>
              </w:rPr>
              <w:t xml:space="preserve"> formação de professores (PGECM</w:t>
            </w:r>
            <w:r w:rsidRPr="005206B4">
              <w:rPr>
                <w:rFonts w:cs="Arial"/>
                <w:color w:val="000000"/>
              </w:rPr>
              <w:t>) no prazo 24 meses (exigência CAPES) e com publicação em periódico dos dados da pesquisa. (</w:t>
            </w:r>
            <w:r w:rsidRPr="005206B4">
              <w:rPr>
                <w:rFonts w:cs="Arial"/>
                <w:b/>
                <w:color w:val="000000"/>
              </w:rPr>
              <w:t>ITEM VÁLIDO APENAS PARA DOCENTE COLABORADOR</w:t>
            </w:r>
            <w:r w:rsidRPr="005206B4">
              <w:rPr>
                <w:rFonts w:cs="Arial"/>
                <w:color w:val="000000"/>
              </w:rPr>
              <w:t xml:space="preserve">). </w:t>
            </w:r>
          </w:p>
        </w:tc>
        <w:tc>
          <w:tcPr>
            <w:tcW w:w="1276" w:type="dxa"/>
          </w:tcPr>
          <w:p w14:paraId="46AE15A3" w14:textId="77777777" w:rsidR="000C38FE" w:rsidRPr="00847791" w:rsidRDefault="0053250B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984" w:type="dxa"/>
          </w:tcPr>
          <w:p w14:paraId="1F80EDAD" w14:textId="77777777" w:rsidR="000C38FE" w:rsidRPr="00847791" w:rsidRDefault="000C38FE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8FE" w14:paraId="2F998BD2" w14:textId="77777777" w:rsidTr="005206B4">
        <w:tc>
          <w:tcPr>
            <w:tcW w:w="5245" w:type="dxa"/>
          </w:tcPr>
          <w:p w14:paraId="74701BAA" w14:textId="77777777" w:rsidR="000C38FE" w:rsidRPr="005206B4" w:rsidRDefault="000C38FE" w:rsidP="00647A94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5206B4">
              <w:rPr>
                <w:rFonts w:cs="Arial"/>
                <w:color w:val="000000"/>
              </w:rPr>
              <w:t xml:space="preserve">Projetos de Extensão e Graduação envolvendo a formação de professores </w:t>
            </w:r>
            <w:r w:rsidRPr="005206B4">
              <w:rPr>
                <w:rFonts w:cs="Arial"/>
                <w:b/>
                <w:color w:val="000000"/>
              </w:rPr>
              <w:t>com financiamentos</w:t>
            </w:r>
            <w:r w:rsidRPr="005206B4">
              <w:rPr>
                <w:rFonts w:cs="Arial"/>
                <w:color w:val="000000"/>
              </w:rPr>
              <w:t xml:space="preserve"> e bolsas concedidas num período não inferior a seis meses. (*)</w:t>
            </w:r>
          </w:p>
        </w:tc>
        <w:tc>
          <w:tcPr>
            <w:tcW w:w="1276" w:type="dxa"/>
          </w:tcPr>
          <w:p w14:paraId="0BE23316" w14:textId="77777777" w:rsidR="000C38FE" w:rsidRPr="00847791" w:rsidRDefault="00E33892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84" w:type="dxa"/>
          </w:tcPr>
          <w:p w14:paraId="7FCE7CE0" w14:textId="77777777" w:rsidR="000C38FE" w:rsidRPr="00847791" w:rsidRDefault="000C38FE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8FE" w14:paraId="0B55BE8F" w14:textId="77777777" w:rsidTr="005206B4">
        <w:tc>
          <w:tcPr>
            <w:tcW w:w="5245" w:type="dxa"/>
          </w:tcPr>
          <w:p w14:paraId="3095C73D" w14:textId="77777777" w:rsidR="000C38FE" w:rsidRPr="005206B4" w:rsidRDefault="000C38FE" w:rsidP="00647A94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5206B4">
              <w:rPr>
                <w:rFonts w:cs="Arial"/>
                <w:color w:val="000000"/>
              </w:rPr>
              <w:t xml:space="preserve">Participação como parecerista ou avaliador </w:t>
            </w:r>
            <w:r w:rsidRPr="005206B4">
              <w:rPr>
                <w:rFonts w:cs="Arial"/>
                <w:i/>
                <w:color w:val="000000"/>
              </w:rPr>
              <w:t>AD HOC</w:t>
            </w:r>
            <w:r w:rsidRPr="005206B4">
              <w:rPr>
                <w:rFonts w:cs="Arial"/>
                <w:color w:val="000000"/>
              </w:rPr>
              <w:t xml:space="preserve"> em periódicos de revistas</w:t>
            </w:r>
            <w:r w:rsidR="00270FD7" w:rsidRPr="005206B4">
              <w:rPr>
                <w:rFonts w:cs="Arial"/>
                <w:color w:val="000000"/>
              </w:rPr>
              <w:t xml:space="preserve"> (</w:t>
            </w:r>
            <w:r w:rsidR="00270FD7" w:rsidRPr="005206B4">
              <w:rPr>
                <w:rFonts w:cs="Arial"/>
                <w:b/>
                <w:color w:val="000000"/>
              </w:rPr>
              <w:t>ENSINO</w:t>
            </w:r>
            <w:r w:rsidR="00270FD7" w:rsidRPr="005206B4">
              <w:rPr>
                <w:rFonts w:cs="Arial"/>
                <w:color w:val="000000"/>
              </w:rPr>
              <w:t>)</w:t>
            </w:r>
            <w:r w:rsidRPr="005206B4">
              <w:rPr>
                <w:rFonts w:cs="Arial"/>
                <w:color w:val="000000"/>
              </w:rPr>
              <w:t xml:space="preserve"> de outras instituições, com QUALIS acima de B2. (*)</w:t>
            </w:r>
          </w:p>
        </w:tc>
        <w:tc>
          <w:tcPr>
            <w:tcW w:w="1276" w:type="dxa"/>
          </w:tcPr>
          <w:p w14:paraId="7D0941BA" w14:textId="77777777" w:rsidR="000C38FE" w:rsidRPr="00847791" w:rsidRDefault="00E33892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672B8337" w14:textId="60C8B672" w:rsidR="000C38FE" w:rsidRPr="00847791" w:rsidRDefault="000C38FE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8FE" w14:paraId="3DD21194" w14:textId="77777777" w:rsidTr="005206B4">
        <w:tc>
          <w:tcPr>
            <w:tcW w:w="5245" w:type="dxa"/>
          </w:tcPr>
          <w:p w14:paraId="737C24CD" w14:textId="77777777" w:rsidR="000C38FE" w:rsidRPr="005206B4" w:rsidRDefault="000C38FE" w:rsidP="00647A94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5206B4">
              <w:rPr>
                <w:rFonts w:cs="Arial"/>
                <w:color w:val="000000"/>
              </w:rPr>
              <w:t>Parecer técnico e avaliação de artigos em REVISTAS</w:t>
            </w:r>
            <w:r w:rsidR="00773AC7" w:rsidRPr="005206B4">
              <w:rPr>
                <w:rFonts w:cs="Arial"/>
                <w:color w:val="000000"/>
              </w:rPr>
              <w:t xml:space="preserve"> (ensino)</w:t>
            </w:r>
            <w:r w:rsidRPr="005206B4">
              <w:rPr>
                <w:rFonts w:cs="Arial"/>
                <w:color w:val="000000"/>
              </w:rPr>
              <w:t xml:space="preserve"> com QUALIS acima de B3. (*)</w:t>
            </w:r>
          </w:p>
        </w:tc>
        <w:tc>
          <w:tcPr>
            <w:tcW w:w="1276" w:type="dxa"/>
          </w:tcPr>
          <w:p w14:paraId="7C9CB6CB" w14:textId="77777777" w:rsidR="000C38FE" w:rsidRPr="00847791" w:rsidRDefault="00E33892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231D805C" w14:textId="1E622739" w:rsidR="000C38FE" w:rsidRPr="00847791" w:rsidRDefault="000C38FE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8FE" w14:paraId="5AAC8250" w14:textId="77777777" w:rsidTr="005206B4">
        <w:tc>
          <w:tcPr>
            <w:tcW w:w="5245" w:type="dxa"/>
          </w:tcPr>
          <w:p w14:paraId="3EF93188" w14:textId="77777777" w:rsidR="000C38FE" w:rsidRPr="005206B4" w:rsidRDefault="000C38FE" w:rsidP="00647A94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5206B4">
              <w:rPr>
                <w:rFonts w:cs="Arial"/>
                <w:color w:val="000000"/>
              </w:rPr>
              <w:t>Elaboração de PRODUTO EDUCACIONAL com a correspondente publicação em revistas com QUALIS (segundo a pontuação QUALIS). (*)</w:t>
            </w:r>
          </w:p>
        </w:tc>
        <w:tc>
          <w:tcPr>
            <w:tcW w:w="1276" w:type="dxa"/>
          </w:tcPr>
          <w:p w14:paraId="78EE1548" w14:textId="77777777" w:rsidR="000C38FE" w:rsidRPr="00847791" w:rsidRDefault="00E33892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Mesmo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revista</w:t>
            </w:r>
            <w:proofErr w:type="spellEnd"/>
          </w:p>
        </w:tc>
        <w:tc>
          <w:tcPr>
            <w:tcW w:w="1984" w:type="dxa"/>
          </w:tcPr>
          <w:p w14:paraId="60B3540E" w14:textId="77777777" w:rsidR="000C38FE" w:rsidRPr="00847791" w:rsidRDefault="000C38FE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8FE" w14:paraId="069AA147" w14:textId="77777777" w:rsidTr="005206B4">
        <w:tc>
          <w:tcPr>
            <w:tcW w:w="5245" w:type="dxa"/>
          </w:tcPr>
          <w:p w14:paraId="2710201D" w14:textId="77777777" w:rsidR="000C38FE" w:rsidRPr="005206B4" w:rsidRDefault="000C38FE" w:rsidP="00647A94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5206B4">
              <w:rPr>
                <w:rFonts w:cs="Arial"/>
                <w:b/>
                <w:color w:val="000000"/>
              </w:rPr>
              <w:t>Organização de evento na área de ENSINO</w:t>
            </w:r>
            <w:r w:rsidRPr="005206B4">
              <w:rPr>
                <w:rFonts w:cs="Arial"/>
                <w:color w:val="000000"/>
              </w:rPr>
              <w:t xml:space="preserve"> e formação de professores, envolvendo a coordenação de recursos financeiros obtidos em edital (FUNCAP, CNPQ, IFCE), envolvendo a integração de alunos de graduação com alunos do programa, produção de ANAIS de resumos e artigos completos com ISBN, comit</w:t>
            </w:r>
            <w:r w:rsidR="00773AC7" w:rsidRPr="005206B4">
              <w:rPr>
                <w:rFonts w:cs="Arial"/>
                <w:color w:val="000000"/>
              </w:rPr>
              <w:t>ê científico do evento. (</w:t>
            </w:r>
            <w:r w:rsidR="00773AC7" w:rsidRPr="005206B4">
              <w:rPr>
                <w:rFonts w:cs="Arial"/>
                <w:b/>
                <w:color w:val="000000"/>
              </w:rPr>
              <w:t>pontuação válida por dois anos a contar da realização do evento</w:t>
            </w:r>
            <w:r w:rsidR="00773AC7" w:rsidRPr="005206B4">
              <w:rPr>
                <w:rFonts w:cs="Arial"/>
                <w:color w:val="000000"/>
              </w:rPr>
              <w:t xml:space="preserve">). </w:t>
            </w:r>
          </w:p>
        </w:tc>
        <w:tc>
          <w:tcPr>
            <w:tcW w:w="1276" w:type="dxa"/>
          </w:tcPr>
          <w:p w14:paraId="30ACC557" w14:textId="77777777" w:rsidR="000C38FE" w:rsidRPr="00847791" w:rsidRDefault="00E33892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984" w:type="dxa"/>
          </w:tcPr>
          <w:p w14:paraId="6F1B550C" w14:textId="77777777" w:rsidR="000C38FE" w:rsidRPr="00847791" w:rsidRDefault="000C38FE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8FE" w14:paraId="7EB908B0" w14:textId="77777777" w:rsidTr="005206B4">
        <w:tc>
          <w:tcPr>
            <w:tcW w:w="5245" w:type="dxa"/>
            <w:tcBorders>
              <w:bottom w:val="single" w:sz="4" w:space="0" w:color="auto"/>
            </w:tcBorders>
          </w:tcPr>
          <w:p w14:paraId="7529D444" w14:textId="77777777" w:rsidR="000C38FE" w:rsidRPr="005206B4" w:rsidRDefault="000C38FE" w:rsidP="00647A94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5206B4">
              <w:rPr>
                <w:rFonts w:cs="Arial"/>
                <w:color w:val="000000"/>
              </w:rPr>
              <w:t xml:space="preserve">Pesquisa de pós-doutoramento com projeto de pesquisa coordenador por docente sênior e planejamento de publicação internacional.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C12CBD" w14:textId="77777777" w:rsidR="000C38FE" w:rsidRPr="00847791" w:rsidRDefault="00E33892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DDE2832" w14:textId="77777777" w:rsidR="000C38FE" w:rsidRPr="00847791" w:rsidRDefault="000C38FE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8FE" w14:paraId="140B722E" w14:textId="77777777" w:rsidTr="005206B4">
        <w:tc>
          <w:tcPr>
            <w:tcW w:w="5245" w:type="dxa"/>
            <w:shd w:val="pct10" w:color="auto" w:fill="auto"/>
          </w:tcPr>
          <w:p w14:paraId="1B8F31F7" w14:textId="77777777" w:rsidR="000C38FE" w:rsidRPr="005206B4" w:rsidRDefault="000C38FE" w:rsidP="00647A9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206B4">
              <w:rPr>
                <w:rFonts w:cs="Arial"/>
                <w:b/>
              </w:rPr>
              <w:t xml:space="preserve">Pontuação Total Mínima não cumulativa anual. </w:t>
            </w:r>
          </w:p>
        </w:tc>
        <w:tc>
          <w:tcPr>
            <w:tcW w:w="1276" w:type="dxa"/>
            <w:shd w:val="pct10" w:color="auto" w:fill="auto"/>
          </w:tcPr>
          <w:p w14:paraId="5F7C851B" w14:textId="77777777" w:rsidR="000C38FE" w:rsidRPr="00847791" w:rsidRDefault="000C38FE" w:rsidP="00647A94">
            <w:pPr>
              <w:pStyle w:val="MapleOutput"/>
              <w:spacing w:line="24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shd w:val="pct10" w:color="auto" w:fill="auto"/>
          </w:tcPr>
          <w:p w14:paraId="470B3560" w14:textId="038D653E" w:rsidR="000C38FE" w:rsidRPr="00847791" w:rsidRDefault="000C38FE" w:rsidP="00647A94">
            <w:pPr>
              <w:pStyle w:val="MapleOutput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627FB12" w14:textId="14EDC5A0" w:rsidR="000C38FE" w:rsidRDefault="000C38FE" w:rsidP="0098091C">
      <w:pPr>
        <w:tabs>
          <w:tab w:val="left" w:pos="851"/>
        </w:tabs>
        <w:autoSpaceDE w:val="0"/>
        <w:autoSpaceDN w:val="0"/>
        <w:adjustRightInd w:val="0"/>
        <w:spacing w:before="120"/>
        <w:jc w:val="center"/>
        <w:rPr>
          <w:b/>
          <w:sz w:val="24"/>
          <w:szCs w:val="24"/>
        </w:rPr>
      </w:pPr>
      <w:r w:rsidRPr="006557D9">
        <w:rPr>
          <w:rFonts w:ascii="Arial" w:hAnsi="Arial" w:cs="Arial"/>
          <w:b/>
          <w:bCs/>
        </w:rPr>
        <w:t xml:space="preserve">TABELA I: </w:t>
      </w:r>
      <w:r w:rsidRPr="006557D9">
        <w:rPr>
          <w:b/>
          <w:sz w:val="24"/>
          <w:szCs w:val="24"/>
        </w:rPr>
        <w:t>Métrica de avaliaç</w:t>
      </w:r>
      <w:r>
        <w:rPr>
          <w:b/>
          <w:sz w:val="24"/>
          <w:szCs w:val="24"/>
        </w:rPr>
        <w:t>ão para DP e DC em 20</w:t>
      </w:r>
      <w:r w:rsidR="00A5372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– 202</w:t>
      </w:r>
      <w:r w:rsidR="00A5372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determinada pela COMISSÃO DE PÓS-GRADUAÇÃO PGECM.</w:t>
      </w:r>
    </w:p>
    <w:p w14:paraId="00C35981" w14:textId="7F2C69EB" w:rsidR="007569A2" w:rsidRPr="00F04492" w:rsidRDefault="007569A2" w:rsidP="0098091C">
      <w:pPr>
        <w:tabs>
          <w:tab w:val="left" w:pos="851"/>
        </w:tabs>
        <w:autoSpaceDE w:val="0"/>
        <w:autoSpaceDN w:val="0"/>
        <w:adjustRightInd w:val="0"/>
        <w:spacing w:before="120"/>
        <w:jc w:val="center"/>
        <w:rPr>
          <w:b/>
          <w:color w:val="FF0000"/>
          <w:sz w:val="24"/>
          <w:szCs w:val="24"/>
        </w:rPr>
      </w:pPr>
      <w:r w:rsidRPr="00F04492">
        <w:rPr>
          <w:b/>
          <w:color w:val="FF0000"/>
          <w:sz w:val="24"/>
          <w:szCs w:val="24"/>
        </w:rPr>
        <w:t>Pontuação mínima: 230 pontos</w:t>
      </w:r>
    </w:p>
    <w:p w14:paraId="6F348FC5" w14:textId="4E7C59F9" w:rsidR="004C236D" w:rsidRDefault="004C236D" w:rsidP="0098091C">
      <w:pPr>
        <w:tabs>
          <w:tab w:val="left" w:pos="851"/>
        </w:tabs>
        <w:autoSpaceDE w:val="0"/>
        <w:autoSpaceDN w:val="0"/>
        <w:adjustRightInd w:val="0"/>
        <w:spacing w:before="120"/>
        <w:jc w:val="center"/>
        <w:rPr>
          <w:b/>
          <w:sz w:val="24"/>
          <w:szCs w:val="24"/>
        </w:rPr>
      </w:pPr>
    </w:p>
    <w:p w14:paraId="13948465" w14:textId="77777777" w:rsidR="004C236D" w:rsidRDefault="004C236D" w:rsidP="0098091C">
      <w:pPr>
        <w:tabs>
          <w:tab w:val="left" w:pos="851"/>
        </w:tabs>
        <w:autoSpaceDE w:val="0"/>
        <w:autoSpaceDN w:val="0"/>
        <w:adjustRightInd w:val="0"/>
        <w:spacing w:before="120"/>
        <w:jc w:val="center"/>
        <w:rPr>
          <w:b/>
          <w:sz w:val="24"/>
          <w:szCs w:val="24"/>
        </w:rPr>
      </w:pPr>
    </w:p>
    <w:p w14:paraId="16D7A966" w14:textId="77777777" w:rsidR="0098091C" w:rsidRDefault="00E33892" w:rsidP="005206B4">
      <w:pPr>
        <w:tabs>
          <w:tab w:val="left" w:pos="851"/>
        </w:tabs>
        <w:autoSpaceDE w:val="0"/>
        <w:autoSpaceDN w:val="0"/>
        <w:adjustRightInd w:val="0"/>
        <w:spacing w:before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Observações: Consultar capítulo 6, </w:t>
      </w:r>
      <w:proofErr w:type="spellStart"/>
      <w:r>
        <w:rPr>
          <w:b/>
          <w:sz w:val="24"/>
          <w:szCs w:val="24"/>
        </w:rPr>
        <w:t>Artg</w:t>
      </w:r>
      <w:proofErr w:type="spellEnd"/>
      <w:r>
        <w:rPr>
          <w:b/>
          <w:sz w:val="24"/>
          <w:szCs w:val="24"/>
        </w:rPr>
        <w:t xml:space="preserve">. 25 do REGIMENTO DO PGECM. </w:t>
      </w:r>
    </w:p>
    <w:p w14:paraId="6A8A68F2" w14:textId="6271AABA" w:rsidR="00773AC7" w:rsidRDefault="00773AC7" w:rsidP="005206B4">
      <w:pPr>
        <w:tabs>
          <w:tab w:val="left" w:pos="851"/>
        </w:tabs>
        <w:autoSpaceDE w:val="0"/>
        <w:autoSpaceDN w:val="0"/>
        <w:adjustRightInd w:val="0"/>
        <w:spacing w:before="120" w:line="240" w:lineRule="auto"/>
        <w:jc w:val="both"/>
        <w:rPr>
          <w:b/>
          <w:sz w:val="24"/>
          <w:szCs w:val="24"/>
        </w:rPr>
      </w:pPr>
    </w:p>
    <w:p w14:paraId="5AE90346" w14:textId="1BA831E3" w:rsidR="000C38FE" w:rsidRPr="000C38FE" w:rsidRDefault="000C38FE" w:rsidP="005206B4">
      <w:pPr>
        <w:spacing w:line="240" w:lineRule="auto"/>
        <w:rPr>
          <w:b/>
        </w:rPr>
      </w:pPr>
      <w:r w:rsidRPr="000C38FE">
        <w:rPr>
          <w:b/>
        </w:rPr>
        <w:t>_____________________________________________________</w:t>
      </w:r>
    </w:p>
    <w:p w14:paraId="382F7BD5" w14:textId="21AFECC6" w:rsidR="000C38FE" w:rsidRDefault="000C38FE" w:rsidP="005206B4">
      <w:pPr>
        <w:spacing w:line="240" w:lineRule="auto"/>
        <w:rPr>
          <w:b/>
        </w:rPr>
      </w:pPr>
      <w:r w:rsidRPr="000C38FE">
        <w:rPr>
          <w:b/>
        </w:rPr>
        <w:t>DOCENTE</w:t>
      </w:r>
      <w:r w:rsidR="005206B4">
        <w:rPr>
          <w:b/>
        </w:rPr>
        <w:tab/>
      </w:r>
      <w:r w:rsidR="005206B4">
        <w:rPr>
          <w:b/>
        </w:rPr>
        <w:tab/>
      </w:r>
      <w:r w:rsidR="005206B4">
        <w:rPr>
          <w:b/>
        </w:rPr>
        <w:tab/>
        <w:t xml:space="preserve">data: </w:t>
      </w:r>
      <w:r w:rsidR="00470A8A">
        <w:rPr>
          <w:b/>
        </w:rPr>
        <w:t>/</w:t>
      </w:r>
      <w:r w:rsidR="00BC5331">
        <w:rPr>
          <w:b/>
        </w:rPr>
        <w:t xml:space="preserve">  </w:t>
      </w:r>
      <w:r w:rsidR="005206B4">
        <w:rPr>
          <w:b/>
        </w:rPr>
        <w:t>/</w:t>
      </w:r>
    </w:p>
    <w:p w14:paraId="0A66B6B8" w14:textId="3DAF8C0B" w:rsidR="004C236D" w:rsidRDefault="004C236D" w:rsidP="005206B4">
      <w:pPr>
        <w:spacing w:line="240" w:lineRule="auto"/>
        <w:rPr>
          <w:b/>
        </w:rPr>
      </w:pPr>
    </w:p>
    <w:p w14:paraId="10AE6755" w14:textId="7CAAA851" w:rsidR="000C38FE" w:rsidRPr="000C38FE" w:rsidRDefault="000C38FE" w:rsidP="005206B4">
      <w:pPr>
        <w:spacing w:line="240" w:lineRule="auto"/>
        <w:rPr>
          <w:b/>
        </w:rPr>
      </w:pPr>
      <w:r w:rsidRPr="000C38FE">
        <w:rPr>
          <w:b/>
        </w:rPr>
        <w:t>_____________________________________________________</w:t>
      </w:r>
    </w:p>
    <w:p w14:paraId="02023A0E" w14:textId="256FE8F6" w:rsidR="00953B06" w:rsidRDefault="000C38FE" w:rsidP="005206B4">
      <w:pPr>
        <w:spacing w:line="240" w:lineRule="auto"/>
        <w:rPr>
          <w:b/>
        </w:rPr>
      </w:pPr>
      <w:r w:rsidRPr="000C38FE">
        <w:rPr>
          <w:b/>
        </w:rPr>
        <w:t>COORDENAÇÃO</w:t>
      </w:r>
      <w:r w:rsidRPr="000C38FE">
        <w:rPr>
          <w:b/>
        </w:rPr>
        <w:tab/>
      </w:r>
      <w:r w:rsidRPr="000C38FE">
        <w:rPr>
          <w:b/>
        </w:rPr>
        <w:tab/>
      </w:r>
      <w:r w:rsidRPr="000C38FE">
        <w:rPr>
          <w:b/>
        </w:rPr>
        <w:tab/>
        <w:t xml:space="preserve">DATA:     </w:t>
      </w:r>
      <w:proofErr w:type="gramStart"/>
      <w:r w:rsidRPr="000C38FE">
        <w:rPr>
          <w:b/>
        </w:rPr>
        <w:t>/</w:t>
      </w:r>
      <w:r w:rsidR="00BC5331">
        <w:rPr>
          <w:b/>
        </w:rPr>
        <w:t xml:space="preserve">  </w:t>
      </w:r>
      <w:r w:rsidRPr="000C38FE">
        <w:rPr>
          <w:b/>
        </w:rPr>
        <w:t>/</w:t>
      </w:r>
      <w:proofErr w:type="gramEnd"/>
      <w:r w:rsidRPr="000C38FE">
        <w:rPr>
          <w:b/>
        </w:rPr>
        <w:t xml:space="preserve"> </w:t>
      </w:r>
    </w:p>
    <w:p w14:paraId="20D1E6B0" w14:textId="77777777" w:rsidR="00953B06" w:rsidRDefault="00953B06" w:rsidP="005206B4">
      <w:pPr>
        <w:spacing w:line="240" w:lineRule="auto"/>
        <w:rPr>
          <w:b/>
        </w:rPr>
      </w:pPr>
    </w:p>
    <w:p w14:paraId="0DBEF043" w14:textId="129C601C" w:rsidR="000C38FE" w:rsidRPr="00953B06" w:rsidRDefault="000C38FE" w:rsidP="00953B06">
      <w:pPr>
        <w:spacing w:line="240" w:lineRule="auto"/>
        <w:jc w:val="both"/>
        <w:rPr>
          <w:bCs/>
        </w:rPr>
      </w:pPr>
    </w:p>
    <w:sectPr w:rsidR="000C38FE" w:rsidRPr="00953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FE"/>
    <w:rsid w:val="000C38FE"/>
    <w:rsid w:val="00270FD7"/>
    <w:rsid w:val="002A111E"/>
    <w:rsid w:val="00381B39"/>
    <w:rsid w:val="00470A8A"/>
    <w:rsid w:val="004C236D"/>
    <w:rsid w:val="00514B38"/>
    <w:rsid w:val="005206B4"/>
    <w:rsid w:val="0053250B"/>
    <w:rsid w:val="005707A5"/>
    <w:rsid w:val="00680F00"/>
    <w:rsid w:val="007569A2"/>
    <w:rsid w:val="00773AC7"/>
    <w:rsid w:val="007942ED"/>
    <w:rsid w:val="008634BD"/>
    <w:rsid w:val="008F1AEA"/>
    <w:rsid w:val="0090621F"/>
    <w:rsid w:val="00953A25"/>
    <w:rsid w:val="00953B06"/>
    <w:rsid w:val="0098091C"/>
    <w:rsid w:val="00A5372E"/>
    <w:rsid w:val="00B930DB"/>
    <w:rsid w:val="00BC5331"/>
    <w:rsid w:val="00C4278A"/>
    <w:rsid w:val="00DD7E06"/>
    <w:rsid w:val="00E01D20"/>
    <w:rsid w:val="00E03A9E"/>
    <w:rsid w:val="00E33892"/>
    <w:rsid w:val="00E515D6"/>
    <w:rsid w:val="00F04492"/>
    <w:rsid w:val="00F148EC"/>
    <w:rsid w:val="00F5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208E"/>
  <w15:chartTrackingRefBased/>
  <w15:docId w15:val="{31099DB3-034E-4959-8353-8B936015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apleOutput">
    <w:name w:val="Maple Output"/>
    <w:rsid w:val="000C38FE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</dc:creator>
  <cp:keywords/>
  <dc:description/>
  <cp:lastModifiedBy>Caroline Sampaio</cp:lastModifiedBy>
  <cp:revision>7</cp:revision>
  <dcterms:created xsi:type="dcterms:W3CDTF">2021-05-05T19:34:00Z</dcterms:created>
  <dcterms:modified xsi:type="dcterms:W3CDTF">2021-06-28T11:55:00Z</dcterms:modified>
</cp:coreProperties>
</file>