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3941D" w14:textId="77777777" w:rsidR="007D0082" w:rsidRDefault="00D43697">
      <w:pPr>
        <w:spacing w:before="90" w:line="300" w:lineRule="auto"/>
        <w:ind w:left="1842" w:right="199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DIRETORIA DE ENSINO / DEPARTAMENTO DE ENSINO COORDENAÇÃO DO CURSO: TÉCNICO EM AGROINDÚSTRIA PROGRAMA DE UNIDADE DIDÁTICA – PUD</w:t>
      </w:r>
    </w:p>
    <w:p w14:paraId="0D33941E" w14:textId="77777777" w:rsidR="007D0082" w:rsidRDefault="007D0082">
      <w:pPr>
        <w:pBdr>
          <w:top w:val="nil"/>
          <w:left w:val="nil"/>
          <w:bottom w:val="nil"/>
          <w:right w:val="nil"/>
          <w:between w:val="nil"/>
        </w:pBdr>
        <w:spacing w:before="1" w:after="1"/>
        <w:rPr>
          <w:b/>
          <w:color w:val="000000"/>
          <w:sz w:val="24"/>
          <w:szCs w:val="24"/>
        </w:rPr>
      </w:pPr>
    </w:p>
    <w:tbl>
      <w:tblPr>
        <w:tblStyle w:val="a"/>
        <w:tblW w:w="10012" w:type="dxa"/>
        <w:jc w:val="center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3257"/>
        <w:gridCol w:w="1749"/>
        <w:gridCol w:w="5006"/>
      </w:tblGrid>
      <w:tr w:rsidR="007D0082" w14:paraId="0D339420" w14:textId="77777777" w:rsidTr="009F34D2">
        <w:trPr>
          <w:trHeight w:val="442"/>
          <w:jc w:val="center"/>
        </w:trPr>
        <w:tc>
          <w:tcPr>
            <w:tcW w:w="10012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0D33941F" w14:textId="0982BF95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9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DISCIPLINA: </w:t>
            </w:r>
            <w:r w:rsidR="00A156F2">
              <w:rPr>
                <w:b/>
                <w:color w:val="000000"/>
                <w:sz w:val="24"/>
                <w:szCs w:val="24"/>
              </w:rPr>
              <w:t>Segurança do Trabalho</w:t>
            </w:r>
          </w:p>
        </w:tc>
      </w:tr>
      <w:tr w:rsidR="007D0082" w14:paraId="0D339423" w14:textId="77777777" w:rsidTr="009F34D2">
        <w:trPr>
          <w:trHeight w:val="513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1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Código: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2" w14:textId="77777777" w:rsidR="007D0082" w:rsidRDefault="007D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D0082" w14:paraId="0D339426" w14:textId="77777777" w:rsidTr="009F34D2">
        <w:trPr>
          <w:trHeight w:val="470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4" w14:textId="2A11084B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Carga Horária Total: </w:t>
            </w:r>
            <w:r w:rsidR="00A156F2">
              <w:rPr>
                <w:b/>
                <w:color w:val="000000"/>
                <w:sz w:val="20"/>
                <w:szCs w:val="20"/>
              </w:rPr>
              <w:t>4</w:t>
            </w:r>
            <w:r>
              <w:rPr>
                <w:b/>
                <w:color w:val="000000"/>
                <w:sz w:val="20"/>
                <w:szCs w:val="20"/>
              </w:rPr>
              <w:t>0h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5" w14:textId="58C09751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9"/>
                <w:tab w:val="left" w:pos="2180"/>
              </w:tabs>
              <w:spacing w:before="120"/>
              <w:ind w:left="9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CH Teórica:</w:t>
            </w:r>
            <w:r w:rsidR="009F34D2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A156F2">
              <w:rPr>
                <w:b/>
                <w:color w:val="000000"/>
                <w:sz w:val="20"/>
                <w:szCs w:val="20"/>
              </w:rPr>
              <w:t>40</w:t>
            </w:r>
            <w:r w:rsidR="002416D0">
              <w:rPr>
                <w:b/>
                <w:color w:val="000000"/>
                <w:sz w:val="20"/>
                <w:szCs w:val="20"/>
              </w:rPr>
              <w:t>h</w:t>
            </w:r>
            <w:r>
              <w:rPr>
                <w:b/>
                <w:color w:val="000000"/>
                <w:sz w:val="20"/>
                <w:szCs w:val="20"/>
              </w:rPr>
              <w:tab/>
              <w:t xml:space="preserve">CH Prática: </w:t>
            </w:r>
            <w:r w:rsidR="00A156F2">
              <w:rPr>
                <w:b/>
                <w:color w:val="000000"/>
                <w:sz w:val="20"/>
                <w:szCs w:val="20"/>
              </w:rPr>
              <w:t>0</w:t>
            </w:r>
            <w:r w:rsidR="002416D0">
              <w:rPr>
                <w:b/>
                <w:color w:val="000000"/>
                <w:sz w:val="20"/>
                <w:szCs w:val="20"/>
              </w:rPr>
              <w:t>h</w:t>
            </w:r>
          </w:p>
        </w:tc>
      </w:tr>
      <w:tr w:rsidR="007D0082" w14:paraId="0D339429" w14:textId="77777777" w:rsidTr="009F34D2">
        <w:trPr>
          <w:trHeight w:val="702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7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CH – </w:t>
            </w:r>
            <w:r>
              <w:rPr>
                <w:color w:val="000000"/>
                <w:sz w:val="20"/>
                <w:szCs w:val="20"/>
              </w:rPr>
              <w:t>Prática como componente Curricular do Ensino: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8" w14:textId="77777777" w:rsidR="007D0082" w:rsidRDefault="007D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D0082" w14:paraId="0D33942C" w14:textId="77777777" w:rsidTr="009F34D2">
        <w:trPr>
          <w:trHeight w:val="514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A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Número de Créditos: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B" w14:textId="32F13D4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A156F2">
              <w:rPr>
                <w:sz w:val="24"/>
                <w:szCs w:val="24"/>
              </w:rPr>
              <w:t>2</w:t>
            </w:r>
          </w:p>
        </w:tc>
      </w:tr>
      <w:tr w:rsidR="007D0082" w14:paraId="0D33942F" w14:textId="77777777" w:rsidTr="009F34D2">
        <w:trPr>
          <w:trHeight w:val="517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D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Pré-requisitos: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E" w14:textId="3DD2C399" w:rsidR="007D0082" w:rsidRDefault="007D0082">
            <w:pPr>
              <w:spacing w:before="79"/>
              <w:ind w:left="98"/>
              <w:rPr>
                <w:color w:val="000000"/>
              </w:rPr>
            </w:pPr>
          </w:p>
        </w:tc>
      </w:tr>
      <w:tr w:rsidR="007D0082" w14:paraId="0D339432" w14:textId="77777777" w:rsidTr="009F34D2">
        <w:trPr>
          <w:trHeight w:val="514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30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Semestre: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31" w14:textId="12B7305E" w:rsidR="007D0082" w:rsidRDefault="00F73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D43697">
              <w:rPr>
                <w:color w:val="000000"/>
                <w:sz w:val="24"/>
                <w:szCs w:val="24"/>
              </w:rPr>
              <w:t xml:space="preserve">° </w:t>
            </w:r>
            <w:r>
              <w:rPr>
                <w:color w:val="000000"/>
                <w:sz w:val="24"/>
                <w:szCs w:val="24"/>
              </w:rPr>
              <w:t>semestre</w:t>
            </w:r>
          </w:p>
        </w:tc>
      </w:tr>
      <w:tr w:rsidR="007D0082" w14:paraId="0D339435" w14:textId="77777777" w:rsidTr="009F34D2">
        <w:trPr>
          <w:trHeight w:val="518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33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Nível: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34" w14:textId="3A3F26DF" w:rsidR="007D0082" w:rsidRDefault="008C019D">
            <w:pPr>
              <w:spacing w:before="115"/>
              <w:ind w:left="95"/>
              <w:rPr>
                <w:color w:val="000000"/>
                <w:sz w:val="24"/>
                <w:szCs w:val="24"/>
              </w:rPr>
            </w:pPr>
            <w:r>
              <w:t xml:space="preserve">Técnico </w:t>
            </w:r>
          </w:p>
        </w:tc>
      </w:tr>
      <w:tr w:rsidR="007D0082" w14:paraId="0D339437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6" w14:textId="77777777" w:rsidR="007D0082" w:rsidRDefault="00905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1"/>
                <w:id w:val="1517043124"/>
              </w:sdtPr>
              <w:sdtEndPr/>
              <w:sdtContent/>
            </w:sdt>
            <w:r w:rsidR="00D43697">
              <w:rPr>
                <w:b/>
                <w:color w:val="000000"/>
                <w:sz w:val="20"/>
                <w:szCs w:val="20"/>
              </w:rPr>
              <w:t>EMENTA</w:t>
            </w:r>
          </w:p>
        </w:tc>
      </w:tr>
      <w:tr w:rsidR="007D0082" w14:paraId="0D33943A" w14:textId="77777777" w:rsidTr="00A156F2">
        <w:trPr>
          <w:trHeight w:val="67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39" w14:textId="557B2A28" w:rsidR="007D0082" w:rsidRPr="00B3167D" w:rsidRDefault="00A156F2" w:rsidP="00C53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3" w:lineRule="auto"/>
              <w:ind w:left="44"/>
              <w:jc w:val="both"/>
              <w:rPr>
                <w:color w:val="000000"/>
                <w:sz w:val="24"/>
                <w:szCs w:val="24"/>
              </w:rPr>
            </w:pPr>
            <w:r>
              <w:t>Introdução a segurança do trabalho; Fundamentos da segurança do trabalho; Fundamentos da higiene do trabalho; Equipamentos de proteção; Incêndios; Primeiros socorros; CIPA; Meio ambiente.</w:t>
            </w:r>
          </w:p>
        </w:tc>
      </w:tr>
      <w:tr w:rsidR="007D0082" w14:paraId="0D33943C" w14:textId="77777777" w:rsidTr="009F34D2">
        <w:trPr>
          <w:trHeight w:val="437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B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OBJETIVO</w:t>
            </w:r>
          </w:p>
        </w:tc>
      </w:tr>
      <w:tr w:rsidR="007D0082" w14:paraId="0D33943E" w14:textId="77777777" w:rsidTr="008F7D4F">
        <w:trPr>
          <w:trHeight w:val="124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5AF62F89" w14:textId="3F40A829" w:rsidR="0087595C" w:rsidRPr="00B3167D" w:rsidRDefault="0087595C" w:rsidP="00D8015E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0"/>
                <w:tab w:val="left" w:pos="932"/>
              </w:tabs>
              <w:ind w:left="714" w:right="40" w:hanging="357"/>
              <w:jc w:val="both"/>
              <w:rPr>
                <w:color w:val="000000"/>
                <w:sz w:val="24"/>
                <w:szCs w:val="24"/>
              </w:rPr>
            </w:pPr>
            <w:r w:rsidRPr="00B3167D">
              <w:rPr>
                <w:sz w:val="24"/>
                <w:szCs w:val="24"/>
              </w:rPr>
              <w:t>Compreender a importância d</w:t>
            </w:r>
            <w:r w:rsidR="00A156F2">
              <w:rPr>
                <w:sz w:val="24"/>
                <w:szCs w:val="24"/>
              </w:rPr>
              <w:t>a segurança do trabal</w:t>
            </w:r>
            <w:r w:rsidR="00AD4791">
              <w:rPr>
                <w:sz w:val="24"/>
                <w:szCs w:val="24"/>
              </w:rPr>
              <w:t>ho na agroindústria</w:t>
            </w:r>
            <w:r w:rsidRPr="00B3167D">
              <w:rPr>
                <w:sz w:val="24"/>
                <w:szCs w:val="24"/>
              </w:rPr>
              <w:t>;</w:t>
            </w:r>
          </w:p>
          <w:p w14:paraId="066A93CB" w14:textId="2324CE2D" w:rsidR="00016E62" w:rsidRPr="00B3167D" w:rsidRDefault="00AD4791" w:rsidP="00D8015E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0"/>
                <w:tab w:val="left" w:pos="932"/>
              </w:tabs>
              <w:ind w:left="714" w:right="40" w:hanging="3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Conhecer as normas regulamentadoras relacionadas a </w:t>
            </w:r>
            <w:r w:rsidR="006A023A">
              <w:rPr>
                <w:sz w:val="24"/>
                <w:szCs w:val="24"/>
              </w:rPr>
              <w:t xml:space="preserve">segurança do trabalho; </w:t>
            </w:r>
            <w:r w:rsidR="0087595C" w:rsidRPr="00B3167D">
              <w:rPr>
                <w:sz w:val="24"/>
                <w:szCs w:val="24"/>
              </w:rPr>
              <w:t xml:space="preserve"> </w:t>
            </w:r>
          </w:p>
          <w:p w14:paraId="520C6377" w14:textId="77777777" w:rsidR="00C869C8" w:rsidRDefault="006A023A" w:rsidP="00D8015E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0"/>
                <w:tab w:val="left" w:pos="932"/>
              </w:tabs>
              <w:ind w:left="714" w:right="40" w:hanging="3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Compreender noções básicas sobre Incêndios e Primeiros </w:t>
            </w:r>
            <w:r w:rsidR="00557171">
              <w:rPr>
                <w:color w:val="000000"/>
                <w:sz w:val="24"/>
                <w:szCs w:val="24"/>
              </w:rPr>
              <w:t>Socorros;</w:t>
            </w:r>
          </w:p>
          <w:p w14:paraId="0D33943D" w14:textId="0D393E55" w:rsidR="00557171" w:rsidRPr="00E61925" w:rsidRDefault="00872D68" w:rsidP="008F7D4F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0"/>
                <w:tab w:val="left" w:pos="932"/>
              </w:tabs>
              <w:ind w:left="714" w:right="40" w:hanging="3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Conhecer os riscos relacionadas ao trabalho na agroindústria e aplicar técnicas para minimi</w:t>
            </w:r>
            <w:r w:rsidR="008F7D4F">
              <w:rPr>
                <w:color w:val="000000"/>
                <w:sz w:val="24"/>
                <w:szCs w:val="24"/>
              </w:rPr>
              <w:t>zação.</w:t>
            </w:r>
          </w:p>
        </w:tc>
      </w:tr>
      <w:tr w:rsidR="007D0082" w14:paraId="0D339440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F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PROGRAMA</w:t>
            </w:r>
          </w:p>
        </w:tc>
      </w:tr>
      <w:tr w:rsidR="007D0082" w14:paraId="0D33945C" w14:textId="77777777" w:rsidTr="009F34D2">
        <w:trPr>
          <w:trHeight w:val="3535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30A9F8FB" w14:textId="77777777" w:rsidR="00E05669" w:rsidRPr="002807F4" w:rsidRDefault="00E97133" w:rsidP="00B31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807F4">
              <w:rPr>
                <w:b/>
                <w:bCs/>
                <w:sz w:val="24"/>
                <w:szCs w:val="24"/>
              </w:rPr>
              <w:t>U</w:t>
            </w:r>
            <w:r w:rsidR="001E297F" w:rsidRPr="002807F4">
              <w:rPr>
                <w:b/>
                <w:bCs/>
                <w:sz w:val="24"/>
                <w:szCs w:val="24"/>
              </w:rPr>
              <w:t>nidade</w:t>
            </w:r>
            <w:r w:rsidRPr="002807F4">
              <w:rPr>
                <w:b/>
                <w:bCs/>
                <w:sz w:val="24"/>
                <w:szCs w:val="24"/>
              </w:rPr>
              <w:t xml:space="preserve"> </w:t>
            </w:r>
            <w:r w:rsidR="003864B6" w:rsidRPr="002807F4">
              <w:rPr>
                <w:b/>
                <w:bCs/>
                <w:sz w:val="24"/>
                <w:szCs w:val="24"/>
              </w:rPr>
              <w:t>I:</w:t>
            </w:r>
            <w:r w:rsidRPr="002807F4">
              <w:rPr>
                <w:b/>
                <w:bCs/>
                <w:sz w:val="24"/>
                <w:szCs w:val="24"/>
              </w:rPr>
              <w:t xml:space="preserve"> </w:t>
            </w:r>
            <w:r w:rsidR="00842D9E" w:rsidRPr="002807F4">
              <w:rPr>
                <w:sz w:val="24"/>
                <w:szCs w:val="24"/>
              </w:rPr>
              <w:t>INTRODUÇÃO À</w:t>
            </w:r>
            <w:r w:rsidR="003C6F1A" w:rsidRPr="002807F4">
              <w:rPr>
                <w:sz w:val="24"/>
                <w:szCs w:val="24"/>
              </w:rPr>
              <w:t xml:space="preserve"> </w:t>
            </w:r>
            <w:r w:rsidR="00E05669" w:rsidRPr="002807F4">
              <w:rPr>
                <w:sz w:val="24"/>
                <w:szCs w:val="24"/>
              </w:rPr>
              <w:t>SEGURANÇA DO TRABALHO</w:t>
            </w:r>
          </w:p>
          <w:p w14:paraId="15346E3B" w14:textId="167E018C" w:rsidR="00E05669" w:rsidRPr="002807F4" w:rsidRDefault="00E05669" w:rsidP="00E05669">
            <w:pPr>
              <w:pStyle w:val="Default"/>
              <w:numPr>
                <w:ilvl w:val="1"/>
                <w:numId w:val="11"/>
              </w:numPr>
              <w:contextualSpacing/>
            </w:pPr>
            <w:r w:rsidRPr="002807F4">
              <w:t xml:space="preserve">Fundamentos da Segurança do Trabalho </w:t>
            </w:r>
          </w:p>
          <w:p w14:paraId="4198DD77" w14:textId="77777777" w:rsidR="00E05669" w:rsidRPr="002807F4" w:rsidRDefault="00E05669" w:rsidP="00E05669">
            <w:pPr>
              <w:pStyle w:val="Default"/>
              <w:numPr>
                <w:ilvl w:val="1"/>
                <w:numId w:val="11"/>
              </w:numPr>
              <w:contextualSpacing/>
            </w:pPr>
            <w:r w:rsidRPr="002807F4">
              <w:t>Acidente de trabalho e causas</w:t>
            </w:r>
          </w:p>
          <w:p w14:paraId="05DFE036" w14:textId="3205C9AC" w:rsidR="004D7DE6" w:rsidRPr="002807F4" w:rsidRDefault="002807F4" w:rsidP="002807F4">
            <w:pPr>
              <w:pStyle w:val="Default"/>
              <w:numPr>
                <w:ilvl w:val="2"/>
                <w:numId w:val="11"/>
              </w:numPr>
              <w:ind w:left="567" w:hanging="567"/>
              <w:contextualSpacing/>
            </w:pPr>
            <w:r w:rsidRPr="002807F4">
              <w:t>Tipos de acidentes de trabalho</w:t>
            </w:r>
          </w:p>
          <w:p w14:paraId="7D62DFB0" w14:textId="6EED6170" w:rsidR="002807F4" w:rsidRPr="002807F4" w:rsidRDefault="002807F4" w:rsidP="002807F4">
            <w:pPr>
              <w:pStyle w:val="Default"/>
              <w:numPr>
                <w:ilvl w:val="2"/>
                <w:numId w:val="11"/>
              </w:numPr>
              <w:ind w:left="567" w:hanging="567"/>
              <w:contextualSpacing/>
            </w:pPr>
            <w:r w:rsidRPr="002807F4">
              <w:t>Prevenção de acidentes</w:t>
            </w:r>
          </w:p>
          <w:p w14:paraId="14D33A4E" w14:textId="3C270FE0" w:rsidR="00E05669" w:rsidRPr="002807F4" w:rsidRDefault="00E05669" w:rsidP="00E05669">
            <w:pPr>
              <w:pStyle w:val="Default"/>
              <w:numPr>
                <w:ilvl w:val="1"/>
                <w:numId w:val="11"/>
              </w:numPr>
              <w:contextualSpacing/>
            </w:pPr>
            <w:r w:rsidRPr="002807F4">
              <w:t>Doenças ocupacionais</w:t>
            </w:r>
          </w:p>
          <w:p w14:paraId="06709210" w14:textId="39699D52" w:rsidR="00E05669" w:rsidRPr="002807F4" w:rsidRDefault="004D7DE6" w:rsidP="00E05669">
            <w:pPr>
              <w:pStyle w:val="Default"/>
              <w:contextualSpacing/>
              <w:jc w:val="both"/>
            </w:pPr>
            <w:r w:rsidRPr="002807F4">
              <w:t xml:space="preserve">1.3.1. </w:t>
            </w:r>
            <w:r w:rsidR="00E05669" w:rsidRPr="002807F4">
              <w:t xml:space="preserve">Esforço físico, distúrbios osteo- musculares relacionados ao trabalho. </w:t>
            </w:r>
          </w:p>
          <w:p w14:paraId="27A02D7B" w14:textId="324AF0F2" w:rsidR="00E05669" w:rsidRPr="002807F4" w:rsidRDefault="004D7DE6" w:rsidP="00E05669">
            <w:pPr>
              <w:pStyle w:val="Default"/>
              <w:contextualSpacing/>
              <w:jc w:val="both"/>
            </w:pPr>
            <w:r w:rsidRPr="002807F4">
              <w:t xml:space="preserve">1.3.2 </w:t>
            </w:r>
            <w:r w:rsidR="00E05669" w:rsidRPr="002807F4">
              <w:t xml:space="preserve">O espaço de trabalho e projeto de postos de trabalho. </w:t>
            </w:r>
          </w:p>
          <w:p w14:paraId="46FD8DF7" w14:textId="5C36061A" w:rsidR="00E05669" w:rsidRPr="002807F4" w:rsidRDefault="004D7DE6" w:rsidP="00E05669">
            <w:pPr>
              <w:pStyle w:val="Default"/>
              <w:contextualSpacing/>
              <w:jc w:val="both"/>
            </w:pPr>
            <w:r w:rsidRPr="002807F4">
              <w:t xml:space="preserve">1.3.3 </w:t>
            </w:r>
            <w:r w:rsidR="00E05669" w:rsidRPr="002807F4">
              <w:t xml:space="preserve">Fisiologia do trabalho, Ritmos biológicos, tempos humanos e tempos de trabalho </w:t>
            </w:r>
          </w:p>
          <w:p w14:paraId="083C251C" w14:textId="69785CAC" w:rsidR="00E05669" w:rsidRPr="008E02A0" w:rsidRDefault="004D7DE6" w:rsidP="00E05669">
            <w:pPr>
              <w:pStyle w:val="Default"/>
              <w:contextualSpacing/>
              <w:jc w:val="both"/>
              <w:rPr>
                <w:rFonts w:ascii="Arial" w:hAnsi="Arial" w:cs="Arial"/>
              </w:rPr>
            </w:pPr>
            <w:r w:rsidRPr="002807F4">
              <w:t xml:space="preserve">1.3.4 </w:t>
            </w:r>
            <w:r w:rsidR="00E05669" w:rsidRPr="002807F4">
              <w:t>Sofrimento psíquico no trabalho</w:t>
            </w:r>
            <w:r w:rsidR="00E05669" w:rsidRPr="008E02A0">
              <w:rPr>
                <w:rFonts w:ascii="Arial" w:hAnsi="Arial" w:cs="Arial"/>
              </w:rPr>
              <w:t xml:space="preserve">  </w:t>
            </w:r>
          </w:p>
          <w:p w14:paraId="01D1B747" w14:textId="23DF11E6" w:rsidR="00DB1963" w:rsidRPr="00AD4AC9" w:rsidRDefault="00DB1963" w:rsidP="002807F4">
            <w:pPr>
              <w:pStyle w:val="Default"/>
              <w:contextualSpacing/>
            </w:pPr>
          </w:p>
          <w:p w14:paraId="0D339449" w14:textId="66FB3D7D" w:rsidR="007D0082" w:rsidRPr="006F56DC" w:rsidRDefault="00D43697" w:rsidP="00B31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rPr>
                <w:color w:val="000000"/>
                <w:sz w:val="24"/>
                <w:szCs w:val="24"/>
              </w:rPr>
            </w:pPr>
            <w:r w:rsidRPr="00AD4AC9">
              <w:rPr>
                <w:b/>
                <w:color w:val="000000"/>
                <w:sz w:val="24"/>
                <w:szCs w:val="24"/>
              </w:rPr>
              <w:t>Unidade II</w:t>
            </w:r>
            <w:r w:rsidRPr="006F56DC">
              <w:rPr>
                <w:b/>
                <w:color w:val="000000"/>
                <w:sz w:val="24"/>
                <w:szCs w:val="24"/>
              </w:rPr>
              <w:t xml:space="preserve">: </w:t>
            </w:r>
            <w:r w:rsidR="006F56DC" w:rsidRPr="006F56DC">
              <w:rPr>
                <w:bCs/>
                <w:color w:val="000000"/>
                <w:sz w:val="24"/>
                <w:szCs w:val="24"/>
              </w:rPr>
              <w:t>HIGIENE NO TRABALHO</w:t>
            </w:r>
          </w:p>
          <w:p w14:paraId="1615E7E1" w14:textId="50C1FC99" w:rsidR="006F56DC" w:rsidRPr="006F56DC" w:rsidRDefault="006F56DC" w:rsidP="006F56DC">
            <w:pPr>
              <w:pStyle w:val="Default"/>
              <w:contextualSpacing/>
            </w:pPr>
            <w:r w:rsidRPr="006F56DC">
              <w:t>2.1 Fundamentos da Higiene do Trabalho</w:t>
            </w:r>
          </w:p>
          <w:p w14:paraId="616D6E57" w14:textId="318D0D95" w:rsidR="006F56DC" w:rsidRPr="006F56DC" w:rsidRDefault="006F56DC" w:rsidP="006F56DC">
            <w:pPr>
              <w:pStyle w:val="Default"/>
              <w:contextualSpacing/>
            </w:pPr>
            <w:r w:rsidRPr="006F56DC">
              <w:t xml:space="preserve">2.2 Definições </w:t>
            </w:r>
          </w:p>
          <w:p w14:paraId="3E2EE403" w14:textId="03E7569C" w:rsidR="006F56DC" w:rsidRPr="006F56DC" w:rsidRDefault="006F56DC" w:rsidP="006F56DC">
            <w:pPr>
              <w:pStyle w:val="Default"/>
              <w:contextualSpacing/>
            </w:pPr>
            <w:r w:rsidRPr="006F56DC">
              <w:t xml:space="preserve">2.3 Agentes físicos </w:t>
            </w:r>
          </w:p>
          <w:p w14:paraId="27EE09DA" w14:textId="796346B9" w:rsidR="006F56DC" w:rsidRPr="006F56DC" w:rsidRDefault="006F56DC" w:rsidP="006F56DC">
            <w:pPr>
              <w:pStyle w:val="Default"/>
              <w:contextualSpacing/>
            </w:pPr>
            <w:r w:rsidRPr="006F56DC">
              <w:t xml:space="preserve">2.4 Agentes químicos </w:t>
            </w:r>
          </w:p>
          <w:p w14:paraId="71FCC3F6" w14:textId="6E9E7671" w:rsidR="006F56DC" w:rsidRDefault="006F56DC" w:rsidP="006F56DC">
            <w:pPr>
              <w:pStyle w:val="Default"/>
              <w:contextualSpacing/>
            </w:pPr>
            <w:r w:rsidRPr="006F56DC">
              <w:t>2.5 Agentes biológicos</w:t>
            </w:r>
          </w:p>
          <w:p w14:paraId="5A9F287B" w14:textId="5D7E469E" w:rsidR="000D6635" w:rsidRPr="006F56DC" w:rsidRDefault="000D6635" w:rsidP="006F56DC">
            <w:pPr>
              <w:pStyle w:val="Default"/>
              <w:contextualSpacing/>
            </w:pPr>
            <w:r>
              <w:t>2.6 Equipamentos de proteção individual</w:t>
            </w:r>
          </w:p>
          <w:p w14:paraId="257B34C3" w14:textId="77777777" w:rsidR="006A036E" w:rsidRPr="00AD4AC9" w:rsidRDefault="006A036E" w:rsidP="006A03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360"/>
              <w:rPr>
                <w:b/>
                <w:color w:val="000000"/>
                <w:sz w:val="24"/>
                <w:szCs w:val="24"/>
              </w:rPr>
            </w:pPr>
          </w:p>
          <w:p w14:paraId="0D339450" w14:textId="2C16FF32" w:rsidR="007D0082" w:rsidRPr="008C33AE" w:rsidRDefault="00D43697" w:rsidP="00B31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Cs/>
                <w:color w:val="000000"/>
                <w:sz w:val="24"/>
                <w:szCs w:val="24"/>
              </w:rPr>
            </w:pPr>
            <w:r w:rsidRPr="008C33AE">
              <w:rPr>
                <w:b/>
                <w:color w:val="000000"/>
                <w:sz w:val="24"/>
                <w:szCs w:val="24"/>
              </w:rPr>
              <w:t xml:space="preserve">Unidade III: </w:t>
            </w:r>
            <w:r w:rsidR="000D6635" w:rsidRPr="008C33AE">
              <w:rPr>
                <w:bCs/>
                <w:color w:val="000000"/>
                <w:sz w:val="24"/>
                <w:szCs w:val="24"/>
              </w:rPr>
              <w:t>ERGONOMIA</w:t>
            </w:r>
          </w:p>
          <w:p w14:paraId="53CE8BAB" w14:textId="77777777" w:rsidR="008C33AE" w:rsidRPr="008C33AE" w:rsidRDefault="008C33AE" w:rsidP="008C33AE">
            <w:pPr>
              <w:pStyle w:val="Default"/>
              <w:contextualSpacing/>
            </w:pPr>
            <w:r w:rsidRPr="008C33AE">
              <w:t xml:space="preserve">3.1 </w:t>
            </w:r>
            <w:r w:rsidR="000D6635" w:rsidRPr="008C33AE">
              <w:t xml:space="preserve">Noções de ergonomia </w:t>
            </w:r>
          </w:p>
          <w:p w14:paraId="7F64DBF7" w14:textId="015431C6" w:rsidR="000D6635" w:rsidRPr="008C33AE" w:rsidRDefault="008C33AE" w:rsidP="008C33AE">
            <w:pPr>
              <w:pStyle w:val="Default"/>
              <w:contextualSpacing/>
            </w:pPr>
            <w:r w:rsidRPr="008C33AE">
              <w:t xml:space="preserve">3.2 </w:t>
            </w:r>
            <w:r w:rsidR="000D6635" w:rsidRPr="008C33AE">
              <w:t xml:space="preserve">Posturas no trabalho e sua relação com a saúde. </w:t>
            </w:r>
          </w:p>
          <w:p w14:paraId="5B577E2D" w14:textId="31391352" w:rsidR="000D6635" w:rsidRPr="008C33AE" w:rsidRDefault="008C33AE" w:rsidP="000D6635">
            <w:pPr>
              <w:pStyle w:val="Default"/>
              <w:contextualSpacing/>
            </w:pPr>
            <w:r w:rsidRPr="008C33AE">
              <w:t xml:space="preserve">3.3 </w:t>
            </w:r>
            <w:r w:rsidR="000D6635" w:rsidRPr="008C33AE">
              <w:t xml:space="preserve">Ergonomia: conceito e sua aplicação no trabalho. </w:t>
            </w:r>
          </w:p>
          <w:p w14:paraId="46907BDC" w14:textId="7AA8EE53" w:rsidR="000D6635" w:rsidRPr="008C33AE" w:rsidRDefault="008C33AE" w:rsidP="000D6635">
            <w:pPr>
              <w:pStyle w:val="Default"/>
              <w:contextualSpacing/>
            </w:pPr>
            <w:r w:rsidRPr="008C33AE">
              <w:lastRenderedPageBreak/>
              <w:t xml:space="preserve">3.4 </w:t>
            </w:r>
            <w:r w:rsidR="000D6635" w:rsidRPr="008C33AE">
              <w:t xml:space="preserve">Posto de trabalho: análise do trabalho </w:t>
            </w:r>
          </w:p>
          <w:p w14:paraId="2FEC75E6" w14:textId="532449C5" w:rsidR="000D6635" w:rsidRPr="008C33AE" w:rsidRDefault="008C33AE" w:rsidP="000D6635">
            <w:pPr>
              <w:pStyle w:val="Default"/>
              <w:contextualSpacing/>
            </w:pPr>
            <w:r w:rsidRPr="008C33AE">
              <w:t xml:space="preserve">3.5 </w:t>
            </w:r>
            <w:r w:rsidR="000D6635" w:rsidRPr="008C33AE">
              <w:t>Abordagem da NR- 17</w:t>
            </w:r>
          </w:p>
          <w:p w14:paraId="3F1E17FF" w14:textId="77777777" w:rsidR="000D6635" w:rsidRPr="00AD4AC9" w:rsidRDefault="000D6635" w:rsidP="00B31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4"/>
                <w:szCs w:val="24"/>
              </w:rPr>
            </w:pPr>
          </w:p>
          <w:p w14:paraId="0D339457" w14:textId="6AE99580" w:rsidR="007D0082" w:rsidRPr="00A716CB" w:rsidRDefault="00D43697" w:rsidP="00B31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sz w:val="24"/>
                <w:szCs w:val="24"/>
              </w:rPr>
            </w:pPr>
            <w:r w:rsidRPr="00AD4AC9">
              <w:rPr>
                <w:b/>
                <w:color w:val="000000"/>
                <w:sz w:val="24"/>
                <w:szCs w:val="24"/>
              </w:rPr>
              <w:t xml:space="preserve">Unidade </w:t>
            </w:r>
            <w:r w:rsidRPr="00A716CB">
              <w:rPr>
                <w:b/>
                <w:color w:val="000000"/>
                <w:sz w:val="24"/>
                <w:szCs w:val="24"/>
              </w:rPr>
              <w:t xml:space="preserve">IV: </w:t>
            </w:r>
            <w:r w:rsidR="001D4021" w:rsidRPr="00A716CB">
              <w:rPr>
                <w:sz w:val="24"/>
                <w:szCs w:val="24"/>
              </w:rPr>
              <w:t>INCÊNDIOS</w:t>
            </w:r>
          </w:p>
          <w:p w14:paraId="1B9FCD9F" w14:textId="77777777" w:rsidR="00A716CB" w:rsidRPr="00A716CB" w:rsidRDefault="00A716CB" w:rsidP="00A716CB">
            <w:pPr>
              <w:pStyle w:val="Default"/>
              <w:contextualSpacing/>
            </w:pPr>
            <w:r w:rsidRPr="00A716CB">
              <w:t xml:space="preserve">4.1 </w:t>
            </w:r>
            <w:r w:rsidR="001D4021" w:rsidRPr="00A716CB">
              <w:t>Definições</w:t>
            </w:r>
          </w:p>
          <w:p w14:paraId="59139397" w14:textId="77777777" w:rsidR="00A716CB" w:rsidRPr="00A716CB" w:rsidRDefault="00A716CB" w:rsidP="00A716CB">
            <w:pPr>
              <w:pStyle w:val="Default"/>
              <w:contextualSpacing/>
            </w:pPr>
            <w:r w:rsidRPr="00A716CB">
              <w:t xml:space="preserve">4.2 </w:t>
            </w:r>
            <w:r w:rsidR="001D4021" w:rsidRPr="00A716CB">
              <w:t>Prevenção e combate a incêndios</w:t>
            </w:r>
          </w:p>
          <w:p w14:paraId="4575E040" w14:textId="77777777" w:rsidR="00A716CB" w:rsidRPr="00A716CB" w:rsidRDefault="00A716CB" w:rsidP="00A716CB">
            <w:pPr>
              <w:pStyle w:val="Default"/>
              <w:contextualSpacing/>
            </w:pPr>
            <w:r w:rsidRPr="00A716CB">
              <w:t xml:space="preserve">4.4 </w:t>
            </w:r>
            <w:r w:rsidR="001D4021" w:rsidRPr="00A716CB">
              <w:t>Extintores</w:t>
            </w:r>
          </w:p>
          <w:p w14:paraId="5FB1DD3C" w14:textId="70675524" w:rsidR="001D4021" w:rsidRPr="00A716CB" w:rsidRDefault="00A716CB" w:rsidP="00A716CB">
            <w:pPr>
              <w:pStyle w:val="Default"/>
              <w:contextualSpacing/>
            </w:pPr>
            <w:r w:rsidRPr="00A716CB">
              <w:t xml:space="preserve">4.5 </w:t>
            </w:r>
            <w:r w:rsidR="001D4021" w:rsidRPr="00A716CB">
              <w:t>Sinalização</w:t>
            </w:r>
            <w:r w:rsidRPr="00A716CB">
              <w:t xml:space="preserve"> de segurança</w:t>
            </w:r>
          </w:p>
          <w:p w14:paraId="12EB1BA1" w14:textId="77777777" w:rsidR="001D4021" w:rsidRPr="00A716CB" w:rsidRDefault="001D4021" w:rsidP="00B31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color w:val="000000"/>
                <w:sz w:val="24"/>
                <w:szCs w:val="24"/>
              </w:rPr>
            </w:pPr>
          </w:p>
          <w:p w14:paraId="2DD3E8ED" w14:textId="21CFEF2D" w:rsidR="00182E67" w:rsidRPr="0094012B" w:rsidRDefault="00770B65" w:rsidP="00B31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bCs/>
                <w:color w:val="000000"/>
                <w:sz w:val="24"/>
                <w:szCs w:val="24"/>
              </w:rPr>
            </w:pPr>
            <w:r w:rsidRPr="00AD4AC9">
              <w:rPr>
                <w:b/>
                <w:color w:val="000000"/>
                <w:sz w:val="24"/>
                <w:szCs w:val="24"/>
              </w:rPr>
              <w:t>Unidade V</w:t>
            </w:r>
            <w:r w:rsidRPr="0094012B">
              <w:rPr>
                <w:b/>
                <w:color w:val="000000"/>
                <w:sz w:val="24"/>
                <w:szCs w:val="24"/>
              </w:rPr>
              <w:t xml:space="preserve">: </w:t>
            </w:r>
            <w:r w:rsidR="0094012B" w:rsidRPr="0094012B">
              <w:rPr>
                <w:bCs/>
                <w:color w:val="000000"/>
                <w:sz w:val="24"/>
                <w:szCs w:val="24"/>
              </w:rPr>
              <w:t>PRIMEIROS SOCORROS</w:t>
            </w:r>
          </w:p>
          <w:p w14:paraId="189C160E" w14:textId="484D4C33" w:rsidR="0094012B" w:rsidRPr="0094012B" w:rsidRDefault="0094012B" w:rsidP="0094012B">
            <w:pPr>
              <w:pStyle w:val="Default"/>
              <w:contextualSpacing/>
            </w:pPr>
            <w:r w:rsidRPr="0094012B">
              <w:t>5.1 Transporte de acidentados</w:t>
            </w:r>
          </w:p>
          <w:p w14:paraId="3706DF78" w14:textId="3116C838" w:rsidR="0094012B" w:rsidRPr="0094012B" w:rsidRDefault="0094012B" w:rsidP="0094012B">
            <w:pPr>
              <w:pStyle w:val="Default"/>
              <w:contextualSpacing/>
            </w:pPr>
            <w:r w:rsidRPr="0094012B">
              <w:t>5.2 Fraturas</w:t>
            </w:r>
          </w:p>
          <w:p w14:paraId="1DB7C3E8" w14:textId="5F2FE6F1" w:rsidR="0094012B" w:rsidRPr="0094012B" w:rsidRDefault="0094012B" w:rsidP="0094012B">
            <w:pPr>
              <w:pStyle w:val="Default"/>
              <w:contextualSpacing/>
            </w:pPr>
            <w:r w:rsidRPr="0094012B">
              <w:t>5.3 Afogamentos</w:t>
            </w:r>
          </w:p>
          <w:p w14:paraId="2DE34F6F" w14:textId="6E32AF46" w:rsidR="0094012B" w:rsidRPr="0094012B" w:rsidRDefault="0094012B" w:rsidP="0094012B">
            <w:pPr>
              <w:pStyle w:val="Default"/>
              <w:contextualSpacing/>
            </w:pPr>
            <w:r w:rsidRPr="0094012B">
              <w:t>5.4 Envenenamentos</w:t>
            </w:r>
          </w:p>
          <w:p w14:paraId="046B18FD" w14:textId="62610DC0" w:rsidR="0094012B" w:rsidRPr="0094012B" w:rsidRDefault="0094012B" w:rsidP="0094012B">
            <w:pPr>
              <w:pStyle w:val="Default"/>
              <w:contextualSpacing/>
            </w:pPr>
            <w:r w:rsidRPr="0094012B">
              <w:t>5.5 Picadas de animais peçonhentos</w:t>
            </w:r>
          </w:p>
          <w:p w14:paraId="1BAA5636" w14:textId="21F88CD1" w:rsidR="0094012B" w:rsidRPr="0094012B" w:rsidRDefault="0094012B" w:rsidP="0094012B">
            <w:pPr>
              <w:pStyle w:val="Default"/>
              <w:contextualSpacing/>
            </w:pPr>
            <w:r w:rsidRPr="0094012B">
              <w:t>5.6 Ressuscitação cardiorespiratória</w:t>
            </w:r>
          </w:p>
          <w:p w14:paraId="70BA2736" w14:textId="5E9A88DC" w:rsidR="0094012B" w:rsidRPr="0094012B" w:rsidRDefault="0094012B" w:rsidP="0094012B">
            <w:pPr>
              <w:pStyle w:val="Default"/>
              <w:contextualSpacing/>
            </w:pPr>
            <w:r w:rsidRPr="0094012B">
              <w:t>5.7 Choque elétrico</w:t>
            </w:r>
          </w:p>
          <w:p w14:paraId="451D24B7" w14:textId="77777777" w:rsidR="0094012B" w:rsidRPr="00AD4AC9" w:rsidRDefault="0094012B" w:rsidP="00B31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bCs/>
                <w:color w:val="000000"/>
                <w:sz w:val="24"/>
                <w:szCs w:val="24"/>
              </w:rPr>
            </w:pPr>
          </w:p>
          <w:p w14:paraId="28E7F573" w14:textId="3D093AD3" w:rsidR="003C6F1A" w:rsidRPr="00AD4AC9" w:rsidRDefault="003C6F1A" w:rsidP="003C6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bCs/>
                <w:color w:val="000000"/>
                <w:sz w:val="24"/>
                <w:szCs w:val="24"/>
              </w:rPr>
            </w:pPr>
            <w:r w:rsidRPr="00AD4AC9">
              <w:rPr>
                <w:b/>
                <w:color w:val="000000"/>
                <w:sz w:val="24"/>
                <w:szCs w:val="24"/>
              </w:rPr>
              <w:t xml:space="preserve">Unidade VI: </w:t>
            </w:r>
            <w:r w:rsidRPr="00AD4AC9">
              <w:rPr>
                <w:bCs/>
                <w:color w:val="000000"/>
                <w:sz w:val="24"/>
                <w:szCs w:val="24"/>
              </w:rPr>
              <w:t xml:space="preserve">A </w:t>
            </w:r>
            <w:r w:rsidR="0094012B">
              <w:rPr>
                <w:bCs/>
                <w:color w:val="000000"/>
                <w:sz w:val="24"/>
                <w:szCs w:val="24"/>
              </w:rPr>
              <w:t>CIPA</w:t>
            </w:r>
          </w:p>
          <w:p w14:paraId="3D1CEB90" w14:textId="1E514F8A" w:rsidR="00E149E5" w:rsidRPr="00E149E5" w:rsidRDefault="00A940F1" w:rsidP="00E149E5">
            <w:pPr>
              <w:pStyle w:val="Default"/>
              <w:contextualSpacing/>
            </w:pPr>
            <w:r w:rsidRPr="00E149E5">
              <w:rPr>
                <w:bCs/>
              </w:rPr>
              <w:t>6</w:t>
            </w:r>
            <w:r w:rsidR="003C6F1A" w:rsidRPr="00E149E5">
              <w:rPr>
                <w:bCs/>
              </w:rPr>
              <w:t>.1</w:t>
            </w:r>
            <w:r w:rsidR="00E149E5">
              <w:rPr>
                <w:bCs/>
              </w:rPr>
              <w:t xml:space="preserve"> </w:t>
            </w:r>
            <w:r w:rsidR="00E149E5" w:rsidRPr="00E149E5">
              <w:t>Introdução</w:t>
            </w:r>
          </w:p>
          <w:p w14:paraId="1985D09A" w14:textId="3E810E5B" w:rsidR="00E149E5" w:rsidRPr="00E149E5" w:rsidRDefault="00E149E5" w:rsidP="00E149E5">
            <w:pPr>
              <w:pStyle w:val="Default"/>
              <w:contextualSpacing/>
            </w:pPr>
            <w:r>
              <w:t xml:space="preserve">6.2 </w:t>
            </w:r>
            <w:r w:rsidRPr="00E149E5">
              <w:t>Constituição</w:t>
            </w:r>
          </w:p>
          <w:p w14:paraId="3DA05CE4" w14:textId="0B91539A" w:rsidR="00E149E5" w:rsidRPr="00E149E5" w:rsidRDefault="00E149E5" w:rsidP="00E149E5">
            <w:pPr>
              <w:pStyle w:val="Default"/>
              <w:contextualSpacing/>
            </w:pPr>
            <w:r>
              <w:t xml:space="preserve">6.3 </w:t>
            </w:r>
            <w:r w:rsidRPr="00E149E5">
              <w:t>Funcionamento</w:t>
            </w:r>
          </w:p>
          <w:p w14:paraId="4C187277" w14:textId="72D5B3FB" w:rsidR="00E149E5" w:rsidRPr="00E149E5" w:rsidRDefault="00E149E5" w:rsidP="00E149E5">
            <w:pPr>
              <w:pStyle w:val="Default"/>
              <w:contextualSpacing/>
            </w:pPr>
            <w:r>
              <w:t xml:space="preserve">6.4 </w:t>
            </w:r>
            <w:r w:rsidRPr="00E149E5">
              <w:t>Treinamento</w:t>
            </w:r>
          </w:p>
          <w:p w14:paraId="0D33945B" w14:textId="6C0D64FB" w:rsidR="003C6F1A" w:rsidRPr="00BB6363" w:rsidRDefault="00E149E5" w:rsidP="00BB6363">
            <w:pPr>
              <w:pStyle w:val="Default"/>
              <w:contextualSpacing/>
              <w:rPr>
                <w:rFonts w:ascii="Arial" w:hAnsi="Arial" w:cs="Arial"/>
              </w:rPr>
            </w:pPr>
            <w:r>
              <w:t xml:space="preserve">6.5 </w:t>
            </w:r>
            <w:r w:rsidRPr="00E149E5">
              <w:t>Meio Ambiente</w:t>
            </w:r>
            <w:r>
              <w:t xml:space="preserve"> e os r</w:t>
            </w:r>
            <w:r w:rsidRPr="00E149E5">
              <w:t>iscos ambientais</w:t>
            </w:r>
          </w:p>
        </w:tc>
      </w:tr>
      <w:tr w:rsidR="007D0082" w14:paraId="0D33945E" w14:textId="77777777" w:rsidTr="009F34D2">
        <w:trPr>
          <w:trHeight w:val="44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5D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METODOLOGIA DE </w:t>
            </w:r>
            <w:sdt>
              <w:sdtPr>
                <w:tag w:val="goog_rdk_2"/>
                <w:id w:val="242455607"/>
              </w:sdtPr>
              <w:sdtEndPr/>
              <w:sdtContent/>
            </w:sdt>
            <w:r>
              <w:rPr>
                <w:b/>
                <w:color w:val="000000"/>
                <w:sz w:val="20"/>
                <w:szCs w:val="20"/>
              </w:rPr>
              <w:t>ENSINO</w:t>
            </w:r>
          </w:p>
        </w:tc>
      </w:tr>
      <w:tr w:rsidR="007D0082" w14:paraId="0D339465" w14:textId="77777777" w:rsidTr="00B3167D">
        <w:trPr>
          <w:trHeight w:val="66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64" w14:textId="54A5BA67" w:rsidR="007D0082" w:rsidRPr="00464505" w:rsidRDefault="00CF6FC7" w:rsidP="00464505">
            <w:pPr>
              <w:pStyle w:val="pf0"/>
              <w:jc w:val="both"/>
              <w:rPr>
                <w:color w:val="000000"/>
              </w:rPr>
            </w:pPr>
            <w:r w:rsidRPr="004645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Aulas expositivas</w:t>
            </w:r>
            <w:r w:rsidR="00FE45B6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645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dinâmicas em grupo, debates em sala, estudos dirigidos</w:t>
            </w:r>
            <w:r w:rsidR="00464505" w:rsidRPr="004645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.</w:t>
            </w:r>
            <w:r w:rsidR="00B3167D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5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Os recursos utilizados</w:t>
            </w:r>
            <w:r w:rsidR="00853737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serão </w:t>
            </w:r>
            <w:r w:rsidRPr="004645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quadro e piloto</w:t>
            </w:r>
            <w:r w:rsidR="00853737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,</w:t>
            </w:r>
            <w:r w:rsidRPr="004645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data-show, t</w:t>
            </w:r>
            <w:r w:rsidR="00FE45B6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extos. </w:t>
            </w:r>
          </w:p>
        </w:tc>
      </w:tr>
      <w:tr w:rsidR="007D0082" w14:paraId="0D33946B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6A" w14:textId="77777777" w:rsidR="007D0082" w:rsidRDefault="00905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98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3"/>
                <w:id w:val="-611977707"/>
              </w:sdtPr>
              <w:sdtEndPr/>
              <w:sdtContent/>
            </w:sdt>
            <w:r w:rsidR="00D43697">
              <w:rPr>
                <w:b/>
                <w:color w:val="000000"/>
                <w:sz w:val="20"/>
                <w:szCs w:val="20"/>
              </w:rPr>
              <w:t>AVALIAÇÃO</w:t>
            </w:r>
          </w:p>
        </w:tc>
      </w:tr>
      <w:tr w:rsidR="007D0082" w14:paraId="0D339471" w14:textId="77777777" w:rsidTr="00B3167D">
        <w:trPr>
          <w:trHeight w:val="1260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70" w14:textId="4322631E" w:rsidR="00A80D11" w:rsidRDefault="007A0402" w:rsidP="004E0ECD">
            <w:pPr>
              <w:pStyle w:val="pf0"/>
              <w:jc w:val="both"/>
              <w:rPr>
                <w:color w:val="000000"/>
              </w:rPr>
            </w:pPr>
            <w:r w:rsidRPr="007A040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De acordo com a Regulamento da Organização Didática - ROD no Art. 95. </w:t>
            </w:r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A avaliação deve </w:t>
            </w:r>
            <w:r w:rsidRPr="007A040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ter caráter diagnóstico, formativo, contínuo e processual e que ocorrerá nos seus aspectos qualitativos e quantitativos</w:t>
            </w:r>
            <w:r w:rsidR="00B328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.</w:t>
            </w:r>
            <w:r w:rsidR="00A80D11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A avaliação será realizada por meio de atividades avaliativas, </w:t>
            </w:r>
            <w:r w:rsidR="0057560A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avaliações práticas, </w:t>
            </w:r>
            <w:r w:rsidR="00A80D11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seminários, relatórios</w:t>
            </w:r>
            <w:r w:rsidR="00B328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D11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580539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a</w:t>
            </w:r>
            <w:r w:rsidR="00A80D11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ulas práticas</w:t>
            </w:r>
            <w:r w:rsidR="00BC199D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, atividades dirigidas de pesquisa.</w:t>
            </w:r>
          </w:p>
        </w:tc>
      </w:tr>
      <w:tr w:rsidR="00BC199D" w14:paraId="0A6E0F81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5E7D5D38" w14:textId="636E8D1A" w:rsidR="00BC199D" w:rsidRPr="007A0402" w:rsidRDefault="0045623C" w:rsidP="00BC199D">
            <w:pPr>
              <w:pStyle w:val="pf0"/>
              <w:jc w:val="both"/>
              <w:rPr>
                <w:rStyle w:val="cf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BC199D">
              <w:rPr>
                <w:b/>
                <w:color w:val="000000"/>
                <w:sz w:val="20"/>
                <w:szCs w:val="20"/>
              </w:rPr>
              <w:t>BIBLIOGRAFIA BÁSICA</w:t>
            </w:r>
          </w:p>
        </w:tc>
      </w:tr>
      <w:tr w:rsidR="00BC199D" w14:paraId="2E0EABB7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00199834" w14:textId="155BCB01" w:rsidR="004F35D3" w:rsidRPr="004F35D3" w:rsidRDefault="004F35D3" w:rsidP="004F35D3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F35D3">
              <w:rPr>
                <w:color w:val="000000"/>
                <w:sz w:val="24"/>
                <w:szCs w:val="24"/>
              </w:rPr>
              <w:t>MIGUEL, Alberto Sérgio S. R. Manual de higiene e segurança no trabalho. 10. ed. Porto (Portugal): Porto Editora, 2007. 558 p. ISBN 9789720013606.</w:t>
            </w:r>
          </w:p>
          <w:p w14:paraId="05C7959A" w14:textId="1F74843A" w:rsidR="004F35D3" w:rsidRPr="004F35D3" w:rsidRDefault="004F35D3" w:rsidP="004F35D3">
            <w:pPr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F35D3">
              <w:rPr>
                <w:color w:val="000000"/>
                <w:sz w:val="24"/>
                <w:szCs w:val="24"/>
                <w:shd w:val="clear" w:color="auto" w:fill="FFFFFF"/>
              </w:rPr>
              <w:t>KROEMER, K. H. E.; GRANDJEAN, E.</w:t>
            </w:r>
            <w:r w:rsidRPr="004F35D3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Manual de ergonomia:</w:t>
            </w:r>
            <w:r w:rsidRPr="004F35D3">
              <w:rPr>
                <w:color w:val="000000"/>
                <w:sz w:val="24"/>
                <w:szCs w:val="24"/>
                <w:shd w:val="clear" w:color="auto" w:fill="FFFFFF"/>
              </w:rPr>
              <w:t> adaptando o trabalho ao homem. 5. ed. Porto Alegre: Bookman, 2005. 327 p. ISBN 9788536304373.</w:t>
            </w:r>
          </w:p>
          <w:p w14:paraId="3714A51A" w14:textId="667C92DF" w:rsidR="000C567D" w:rsidRDefault="004F35D3" w:rsidP="004F35D3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4F35D3">
              <w:rPr>
                <w:color w:val="000000"/>
                <w:sz w:val="24"/>
                <w:szCs w:val="24"/>
              </w:rPr>
              <w:t>BARBOSA, Adriano Aurélio Ribeiro. Segurança do trabalho. Fortaleza: Livro Técnico, 2011. 112 p. (Ambiente, saúde e segurança). ISBN 9788563687210.</w:t>
            </w:r>
          </w:p>
        </w:tc>
      </w:tr>
      <w:tr w:rsidR="00BC199D" w14:paraId="3F7E131B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459D52CB" w14:textId="23281535" w:rsidR="00BC199D" w:rsidRDefault="0045623C" w:rsidP="00BC199D">
            <w:pPr>
              <w:pStyle w:val="pf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BC199D">
              <w:rPr>
                <w:b/>
                <w:color w:val="000000"/>
                <w:sz w:val="20"/>
                <w:szCs w:val="20"/>
              </w:rPr>
              <w:t>BIBLIOGRAFIA COMPLEMENTAR</w:t>
            </w:r>
          </w:p>
        </w:tc>
      </w:tr>
      <w:tr w:rsidR="00BC199D" w14:paraId="0F27F883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1350BDF8" w14:textId="77777777" w:rsidR="0049042D" w:rsidRPr="00905909" w:rsidRDefault="0049042D" w:rsidP="0049042D">
            <w:pPr>
              <w:pStyle w:val="Default"/>
              <w:contextualSpacing/>
              <w:jc w:val="both"/>
            </w:pPr>
            <w:r w:rsidRPr="00905909">
              <w:t>LANCMAN, Selma. Saúde, trabalho e terapia ocupacional. São Paulo: Roca, 2004. ISBN 8572415203.</w:t>
            </w:r>
          </w:p>
          <w:p w14:paraId="1B5531A4" w14:textId="77777777" w:rsidR="00543D83" w:rsidRPr="00905909" w:rsidRDefault="00A77ABE" w:rsidP="00543D8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05909">
              <w:rPr>
                <w:color w:val="000000"/>
                <w:sz w:val="24"/>
                <w:szCs w:val="24"/>
                <w:shd w:val="clear" w:color="auto" w:fill="FFFFFF"/>
              </w:rPr>
              <w:t>ITIRO IIDA; LIA BUARQUE DE MACEDO GUIMARÃES. </w:t>
            </w:r>
            <w:r w:rsidRPr="00905909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Ergonomia: projeto e produção - 3ª Edição</w:t>
            </w:r>
            <w:r w:rsidRPr="00905909">
              <w:rPr>
                <w:color w:val="000000"/>
                <w:sz w:val="24"/>
                <w:szCs w:val="24"/>
                <w:shd w:val="clear" w:color="auto" w:fill="FFFFFF"/>
              </w:rPr>
              <w:t>. Blucher. Livro. (865 p.). ISBN 9788521209355. Disponível em: https://middleware-bv.am4.com.br/SSO/ifce/9788521209355. Acesso em: 10 Nov. 2022.</w:t>
            </w:r>
          </w:p>
          <w:p w14:paraId="1CCD8AF8" w14:textId="140C3387" w:rsidR="00A77ABE" w:rsidRPr="00905909" w:rsidRDefault="00AD14C4" w:rsidP="00543D8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05909">
              <w:rPr>
                <w:color w:val="000000"/>
                <w:sz w:val="24"/>
                <w:szCs w:val="24"/>
                <w:shd w:val="clear" w:color="auto" w:fill="FFFFFF"/>
              </w:rPr>
              <w:t>LUCIANE DE GODOI. </w:t>
            </w:r>
            <w:r w:rsidRPr="00905909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Normas de </w:t>
            </w:r>
            <w:r w:rsidR="00527CEC" w:rsidRPr="00905909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S</w:t>
            </w:r>
            <w:r w:rsidRPr="00905909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eguran</w:t>
            </w:r>
            <w:r w:rsidR="00905909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ça</w:t>
            </w:r>
            <w:r w:rsidRPr="00905909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em </w:t>
            </w:r>
            <w:r w:rsidR="00527CEC" w:rsidRPr="00905909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Laboratório</w:t>
            </w:r>
            <w:r w:rsidRPr="00905909">
              <w:rPr>
                <w:color w:val="000000"/>
                <w:sz w:val="24"/>
                <w:szCs w:val="24"/>
                <w:shd w:val="clear" w:color="auto" w:fill="FFFFFF"/>
              </w:rPr>
              <w:t>. Contentus. Livro. (74 p.). ISBN 9786557450949. Disponível em: https://middleware-bv.am4.com.br/SSO/ifce/9786557450949. Acesso em: 10 Nov. 2022.</w:t>
            </w:r>
          </w:p>
          <w:p w14:paraId="34806AE3" w14:textId="77777777" w:rsidR="00527CEC" w:rsidRPr="00905909" w:rsidRDefault="00B70A41" w:rsidP="00543D8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05909">
              <w:rPr>
                <w:color w:val="000000"/>
                <w:sz w:val="24"/>
                <w:szCs w:val="24"/>
                <w:shd w:val="clear" w:color="auto" w:fill="FFFFFF"/>
              </w:rPr>
              <w:t>GUIA prático de primeiros socorros - 3ª Edição. Rideel. Livro. (36 p.). ISBN 9788533943605. Disponível em: https://middleware-bv.am4.com.br/SSO/ifce/9788533943605. Acesso em: 10 Nov. 2022.</w:t>
            </w:r>
          </w:p>
          <w:p w14:paraId="62AFD915" w14:textId="23DA9E70" w:rsidR="00905909" w:rsidRPr="00F9369B" w:rsidRDefault="00905909" w:rsidP="00543D8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05909">
              <w:rPr>
                <w:color w:val="000000"/>
                <w:sz w:val="24"/>
                <w:szCs w:val="24"/>
                <w:shd w:val="clear" w:color="auto" w:fill="FFFFFF"/>
              </w:rPr>
              <w:t>SZABÓ JÚNIOR, Adalberto Mohai. </w:t>
            </w:r>
            <w:r w:rsidRPr="00905909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Manual de Segurança, Higiene e Medicina do Trabalho</w:t>
            </w:r>
            <w:r w:rsidRPr="00905909">
              <w:rPr>
                <w:color w:val="000000"/>
                <w:sz w:val="24"/>
                <w:szCs w:val="24"/>
                <w:shd w:val="clear" w:color="auto" w:fill="FFFFFF"/>
              </w:rPr>
              <w:t>. Rideel. Livro. (1100 p.). ISBN 9788533923577. Disponível em: https://middleware-bv.am4.com.br/SSO/ifce/9788533923577. Acesso em: 10 Nov. 2022.</w:t>
            </w:r>
          </w:p>
        </w:tc>
      </w:tr>
      <w:tr w:rsidR="00BC199D" w14:paraId="0725EA22" w14:textId="77777777" w:rsidTr="009F34D2">
        <w:trPr>
          <w:trHeight w:val="413"/>
          <w:jc w:val="center"/>
        </w:trPr>
        <w:tc>
          <w:tcPr>
            <w:tcW w:w="5006" w:type="dxa"/>
            <w:gridSpan w:val="2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476D9130" w14:textId="77777777" w:rsidR="00BC199D" w:rsidRDefault="00BC199D" w:rsidP="00BC199D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Coordenador do Curso</w:t>
            </w:r>
          </w:p>
          <w:p w14:paraId="7F81D592" w14:textId="608E1FFA" w:rsidR="00670C7A" w:rsidRDefault="00670C7A" w:rsidP="00BC199D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63491E8D" w14:textId="6D0A17D7" w:rsidR="00BC199D" w:rsidRDefault="00BC199D" w:rsidP="00BC199D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Setor Pedagógico</w:t>
            </w:r>
          </w:p>
        </w:tc>
      </w:tr>
    </w:tbl>
    <w:p w14:paraId="0D339473" w14:textId="77777777" w:rsidR="007D0082" w:rsidRDefault="007D008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8"/>
          <w:szCs w:val="8"/>
        </w:rPr>
      </w:pPr>
    </w:p>
    <w:p w14:paraId="0D3394A8" w14:textId="77777777" w:rsidR="007D0082" w:rsidRDefault="007D0082">
      <w:pPr>
        <w:spacing w:line="226" w:lineRule="auto"/>
        <w:jc w:val="center"/>
      </w:pPr>
      <w:bookmarkStart w:id="0" w:name="_heading=h.gjdgxs" w:colFirst="0" w:colLast="0"/>
      <w:bookmarkEnd w:id="0"/>
    </w:p>
    <w:sectPr w:rsidR="007D0082">
      <w:pgSz w:w="11910" w:h="16840"/>
      <w:pgMar w:top="1020" w:right="420" w:bottom="280" w:left="340" w:header="28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4B2B"/>
    <w:multiLevelType w:val="hybridMultilevel"/>
    <w:tmpl w:val="1284C6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45311"/>
    <w:multiLevelType w:val="multilevel"/>
    <w:tmpl w:val="139231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F4458AA"/>
    <w:multiLevelType w:val="multilevel"/>
    <w:tmpl w:val="508EBBB8"/>
    <w:lvl w:ilvl="0">
      <w:numFmt w:val="bullet"/>
      <w:lvlText w:val="●"/>
      <w:lvlJc w:val="left"/>
      <w:pPr>
        <w:ind w:left="551" w:hanging="34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●"/>
      <w:lvlJc w:val="left"/>
      <w:pPr>
        <w:ind w:left="919" w:hanging="363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929" w:hanging="364"/>
      </w:pPr>
    </w:lvl>
    <w:lvl w:ilvl="3">
      <w:numFmt w:val="bullet"/>
      <w:lvlText w:val="•"/>
      <w:lvlJc w:val="left"/>
      <w:pPr>
        <w:ind w:left="2938" w:hanging="363"/>
      </w:pPr>
    </w:lvl>
    <w:lvl w:ilvl="4">
      <w:numFmt w:val="bullet"/>
      <w:lvlText w:val="•"/>
      <w:lvlJc w:val="left"/>
      <w:pPr>
        <w:ind w:left="3947" w:hanging="364"/>
      </w:pPr>
    </w:lvl>
    <w:lvl w:ilvl="5">
      <w:numFmt w:val="bullet"/>
      <w:lvlText w:val="•"/>
      <w:lvlJc w:val="left"/>
      <w:pPr>
        <w:ind w:left="4956" w:hanging="364"/>
      </w:pPr>
    </w:lvl>
    <w:lvl w:ilvl="6">
      <w:numFmt w:val="bullet"/>
      <w:lvlText w:val="•"/>
      <w:lvlJc w:val="left"/>
      <w:pPr>
        <w:ind w:left="5965" w:hanging="364"/>
      </w:pPr>
    </w:lvl>
    <w:lvl w:ilvl="7">
      <w:numFmt w:val="bullet"/>
      <w:lvlText w:val="•"/>
      <w:lvlJc w:val="left"/>
      <w:pPr>
        <w:ind w:left="6974" w:hanging="364"/>
      </w:pPr>
    </w:lvl>
    <w:lvl w:ilvl="8">
      <w:numFmt w:val="bullet"/>
      <w:lvlText w:val="•"/>
      <w:lvlJc w:val="left"/>
      <w:pPr>
        <w:ind w:left="7983" w:hanging="364"/>
      </w:pPr>
    </w:lvl>
  </w:abstractNum>
  <w:abstractNum w:abstractNumId="3" w15:restartNumberingAfterBreak="0">
    <w:nsid w:val="123E00EF"/>
    <w:multiLevelType w:val="hybridMultilevel"/>
    <w:tmpl w:val="A1664C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15A73"/>
    <w:multiLevelType w:val="multilevel"/>
    <w:tmpl w:val="6EE6F778"/>
    <w:lvl w:ilvl="0">
      <w:numFmt w:val="bullet"/>
      <w:lvlText w:val="●"/>
      <w:lvlJc w:val="left"/>
      <w:pPr>
        <w:ind w:left="919" w:hanging="363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828" w:hanging="364"/>
      </w:pPr>
    </w:lvl>
    <w:lvl w:ilvl="2">
      <w:numFmt w:val="bullet"/>
      <w:lvlText w:val="•"/>
      <w:lvlJc w:val="left"/>
      <w:pPr>
        <w:ind w:left="2736" w:hanging="364"/>
      </w:pPr>
    </w:lvl>
    <w:lvl w:ilvl="3">
      <w:numFmt w:val="bullet"/>
      <w:lvlText w:val="•"/>
      <w:lvlJc w:val="left"/>
      <w:pPr>
        <w:ind w:left="3644" w:hanging="364"/>
      </w:pPr>
    </w:lvl>
    <w:lvl w:ilvl="4">
      <w:numFmt w:val="bullet"/>
      <w:lvlText w:val="•"/>
      <w:lvlJc w:val="left"/>
      <w:pPr>
        <w:ind w:left="4552" w:hanging="364"/>
      </w:pPr>
    </w:lvl>
    <w:lvl w:ilvl="5">
      <w:numFmt w:val="bullet"/>
      <w:lvlText w:val="•"/>
      <w:lvlJc w:val="left"/>
      <w:pPr>
        <w:ind w:left="5461" w:hanging="364"/>
      </w:pPr>
    </w:lvl>
    <w:lvl w:ilvl="6">
      <w:numFmt w:val="bullet"/>
      <w:lvlText w:val="•"/>
      <w:lvlJc w:val="left"/>
      <w:pPr>
        <w:ind w:left="6369" w:hanging="364"/>
      </w:pPr>
    </w:lvl>
    <w:lvl w:ilvl="7">
      <w:numFmt w:val="bullet"/>
      <w:lvlText w:val="•"/>
      <w:lvlJc w:val="left"/>
      <w:pPr>
        <w:ind w:left="7277" w:hanging="363"/>
      </w:pPr>
    </w:lvl>
    <w:lvl w:ilvl="8">
      <w:numFmt w:val="bullet"/>
      <w:lvlText w:val="•"/>
      <w:lvlJc w:val="left"/>
      <w:pPr>
        <w:ind w:left="8185" w:hanging="364"/>
      </w:pPr>
    </w:lvl>
  </w:abstractNum>
  <w:abstractNum w:abstractNumId="5" w15:restartNumberingAfterBreak="0">
    <w:nsid w:val="29294679"/>
    <w:multiLevelType w:val="multilevel"/>
    <w:tmpl w:val="AF40A4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D4E3301"/>
    <w:multiLevelType w:val="hybridMultilevel"/>
    <w:tmpl w:val="FA3674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86E95"/>
    <w:multiLevelType w:val="hybridMultilevel"/>
    <w:tmpl w:val="CCE4DB7A"/>
    <w:lvl w:ilvl="0" w:tplc="20D4E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30D0A"/>
    <w:multiLevelType w:val="multilevel"/>
    <w:tmpl w:val="DD34C9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4267FD4"/>
    <w:multiLevelType w:val="multilevel"/>
    <w:tmpl w:val="7262765A"/>
    <w:lvl w:ilvl="0">
      <w:numFmt w:val="bullet"/>
      <w:lvlText w:val="●"/>
      <w:lvlJc w:val="left"/>
      <w:pPr>
        <w:ind w:left="931" w:hanging="3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846" w:hanging="348"/>
      </w:pPr>
    </w:lvl>
    <w:lvl w:ilvl="2">
      <w:numFmt w:val="bullet"/>
      <w:lvlText w:val="•"/>
      <w:lvlJc w:val="left"/>
      <w:pPr>
        <w:ind w:left="2752" w:hanging="348"/>
      </w:pPr>
    </w:lvl>
    <w:lvl w:ilvl="3">
      <w:numFmt w:val="bullet"/>
      <w:lvlText w:val="•"/>
      <w:lvlJc w:val="left"/>
      <w:pPr>
        <w:ind w:left="3658" w:hanging="348"/>
      </w:pPr>
    </w:lvl>
    <w:lvl w:ilvl="4">
      <w:numFmt w:val="bullet"/>
      <w:lvlText w:val="•"/>
      <w:lvlJc w:val="left"/>
      <w:pPr>
        <w:ind w:left="4564" w:hanging="348"/>
      </w:pPr>
    </w:lvl>
    <w:lvl w:ilvl="5">
      <w:numFmt w:val="bullet"/>
      <w:lvlText w:val="•"/>
      <w:lvlJc w:val="left"/>
      <w:pPr>
        <w:ind w:left="5471" w:hanging="347"/>
      </w:pPr>
    </w:lvl>
    <w:lvl w:ilvl="6">
      <w:numFmt w:val="bullet"/>
      <w:lvlText w:val="•"/>
      <w:lvlJc w:val="left"/>
      <w:pPr>
        <w:ind w:left="6377" w:hanging="347"/>
      </w:pPr>
    </w:lvl>
    <w:lvl w:ilvl="7">
      <w:numFmt w:val="bullet"/>
      <w:lvlText w:val="•"/>
      <w:lvlJc w:val="left"/>
      <w:pPr>
        <w:ind w:left="7283" w:hanging="348"/>
      </w:pPr>
    </w:lvl>
    <w:lvl w:ilvl="8">
      <w:numFmt w:val="bullet"/>
      <w:lvlText w:val="•"/>
      <w:lvlJc w:val="left"/>
      <w:pPr>
        <w:ind w:left="8189" w:hanging="348"/>
      </w:pPr>
    </w:lvl>
  </w:abstractNum>
  <w:abstractNum w:abstractNumId="10" w15:restartNumberingAfterBreak="0">
    <w:nsid w:val="6342286F"/>
    <w:multiLevelType w:val="hybridMultilevel"/>
    <w:tmpl w:val="C20A6E18"/>
    <w:lvl w:ilvl="0" w:tplc="0416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 w16cid:durableId="1391615186">
    <w:abstractNumId w:val="4"/>
  </w:num>
  <w:num w:numId="2" w16cid:durableId="1194803916">
    <w:abstractNumId w:val="2"/>
  </w:num>
  <w:num w:numId="3" w16cid:durableId="778525230">
    <w:abstractNumId w:val="9"/>
  </w:num>
  <w:num w:numId="4" w16cid:durableId="747387571">
    <w:abstractNumId w:val="3"/>
  </w:num>
  <w:num w:numId="5" w16cid:durableId="9450558">
    <w:abstractNumId w:val="10"/>
  </w:num>
  <w:num w:numId="6" w16cid:durableId="1668022526">
    <w:abstractNumId w:val="1"/>
  </w:num>
  <w:num w:numId="7" w16cid:durableId="77600980">
    <w:abstractNumId w:val="8"/>
  </w:num>
  <w:num w:numId="8" w16cid:durableId="1060441295">
    <w:abstractNumId w:val="7"/>
  </w:num>
  <w:num w:numId="9" w16cid:durableId="612859039">
    <w:abstractNumId w:val="6"/>
  </w:num>
  <w:num w:numId="10" w16cid:durableId="744109275">
    <w:abstractNumId w:val="0"/>
  </w:num>
  <w:num w:numId="11" w16cid:durableId="2986531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082"/>
    <w:rsid w:val="000140FF"/>
    <w:rsid w:val="00015F15"/>
    <w:rsid w:val="00016E62"/>
    <w:rsid w:val="00047006"/>
    <w:rsid w:val="00071610"/>
    <w:rsid w:val="00081EF9"/>
    <w:rsid w:val="000A3AA9"/>
    <w:rsid w:val="000C567D"/>
    <w:rsid w:val="000C7749"/>
    <w:rsid w:val="000D6635"/>
    <w:rsid w:val="000F052E"/>
    <w:rsid w:val="001123DB"/>
    <w:rsid w:val="0014086A"/>
    <w:rsid w:val="00146231"/>
    <w:rsid w:val="00165CBE"/>
    <w:rsid w:val="0016629A"/>
    <w:rsid w:val="00177FFB"/>
    <w:rsid w:val="00182E67"/>
    <w:rsid w:val="001B1D7D"/>
    <w:rsid w:val="001D4021"/>
    <w:rsid w:val="001E297F"/>
    <w:rsid w:val="001E4DB2"/>
    <w:rsid w:val="002416D0"/>
    <w:rsid w:val="002675F3"/>
    <w:rsid w:val="00276B64"/>
    <w:rsid w:val="002807F4"/>
    <w:rsid w:val="0029790E"/>
    <w:rsid w:val="002A56D2"/>
    <w:rsid w:val="002C3D6C"/>
    <w:rsid w:val="002E730F"/>
    <w:rsid w:val="002F5B82"/>
    <w:rsid w:val="00303EBF"/>
    <w:rsid w:val="00366D65"/>
    <w:rsid w:val="00376C01"/>
    <w:rsid w:val="0038367B"/>
    <w:rsid w:val="003864B6"/>
    <w:rsid w:val="003C0743"/>
    <w:rsid w:val="003C6F1A"/>
    <w:rsid w:val="0045623C"/>
    <w:rsid w:val="00464505"/>
    <w:rsid w:val="004847A1"/>
    <w:rsid w:val="0049042D"/>
    <w:rsid w:val="004D7DE6"/>
    <w:rsid w:val="004E0ECD"/>
    <w:rsid w:val="004F35D3"/>
    <w:rsid w:val="00527CEC"/>
    <w:rsid w:val="00543D83"/>
    <w:rsid w:val="00557171"/>
    <w:rsid w:val="00566EB2"/>
    <w:rsid w:val="0057560A"/>
    <w:rsid w:val="00580539"/>
    <w:rsid w:val="00587892"/>
    <w:rsid w:val="00594181"/>
    <w:rsid w:val="0060386C"/>
    <w:rsid w:val="0061464B"/>
    <w:rsid w:val="00650048"/>
    <w:rsid w:val="00670C7A"/>
    <w:rsid w:val="006A023A"/>
    <w:rsid w:val="006A036E"/>
    <w:rsid w:val="006B3A8E"/>
    <w:rsid w:val="006F56DC"/>
    <w:rsid w:val="00733D3B"/>
    <w:rsid w:val="00770B65"/>
    <w:rsid w:val="00783F01"/>
    <w:rsid w:val="007A0402"/>
    <w:rsid w:val="007B45CA"/>
    <w:rsid w:val="007C514A"/>
    <w:rsid w:val="007D0082"/>
    <w:rsid w:val="007D6873"/>
    <w:rsid w:val="00821E5D"/>
    <w:rsid w:val="008324F8"/>
    <w:rsid w:val="00833DDE"/>
    <w:rsid w:val="0083613E"/>
    <w:rsid w:val="00842D9E"/>
    <w:rsid w:val="008445F7"/>
    <w:rsid w:val="00853737"/>
    <w:rsid w:val="00854C9D"/>
    <w:rsid w:val="00872D68"/>
    <w:rsid w:val="0087595C"/>
    <w:rsid w:val="00890B5A"/>
    <w:rsid w:val="008C019D"/>
    <w:rsid w:val="008C0D7C"/>
    <w:rsid w:val="008C33AE"/>
    <w:rsid w:val="008E0A70"/>
    <w:rsid w:val="008E1548"/>
    <w:rsid w:val="008F7B25"/>
    <w:rsid w:val="008F7D4F"/>
    <w:rsid w:val="00904DAB"/>
    <w:rsid w:val="00905909"/>
    <w:rsid w:val="0094012B"/>
    <w:rsid w:val="00962221"/>
    <w:rsid w:val="009A6DA1"/>
    <w:rsid w:val="009F1A5F"/>
    <w:rsid w:val="009F34D2"/>
    <w:rsid w:val="00A0755D"/>
    <w:rsid w:val="00A156F2"/>
    <w:rsid w:val="00A26E09"/>
    <w:rsid w:val="00A716CB"/>
    <w:rsid w:val="00A77ABE"/>
    <w:rsid w:val="00A80D11"/>
    <w:rsid w:val="00A940F1"/>
    <w:rsid w:val="00AD14C4"/>
    <w:rsid w:val="00AD4791"/>
    <w:rsid w:val="00AD4AC9"/>
    <w:rsid w:val="00AE78D7"/>
    <w:rsid w:val="00AF213A"/>
    <w:rsid w:val="00B17A4F"/>
    <w:rsid w:val="00B223A4"/>
    <w:rsid w:val="00B3167D"/>
    <w:rsid w:val="00B32805"/>
    <w:rsid w:val="00B44D97"/>
    <w:rsid w:val="00B70A41"/>
    <w:rsid w:val="00B77B2F"/>
    <w:rsid w:val="00BB6363"/>
    <w:rsid w:val="00BC199D"/>
    <w:rsid w:val="00BD3035"/>
    <w:rsid w:val="00BF3BAF"/>
    <w:rsid w:val="00BF7747"/>
    <w:rsid w:val="00C353F3"/>
    <w:rsid w:val="00C478EA"/>
    <w:rsid w:val="00C53014"/>
    <w:rsid w:val="00C53099"/>
    <w:rsid w:val="00C869C8"/>
    <w:rsid w:val="00CE1971"/>
    <w:rsid w:val="00CF6FC7"/>
    <w:rsid w:val="00D07577"/>
    <w:rsid w:val="00D35081"/>
    <w:rsid w:val="00D427B8"/>
    <w:rsid w:val="00D42816"/>
    <w:rsid w:val="00D43697"/>
    <w:rsid w:val="00D4493D"/>
    <w:rsid w:val="00D61BE0"/>
    <w:rsid w:val="00D66442"/>
    <w:rsid w:val="00D67601"/>
    <w:rsid w:val="00D8015E"/>
    <w:rsid w:val="00D85E46"/>
    <w:rsid w:val="00DB1963"/>
    <w:rsid w:val="00DC656E"/>
    <w:rsid w:val="00DE0F5B"/>
    <w:rsid w:val="00DF447C"/>
    <w:rsid w:val="00E05669"/>
    <w:rsid w:val="00E149E5"/>
    <w:rsid w:val="00E265F7"/>
    <w:rsid w:val="00E43281"/>
    <w:rsid w:val="00E61925"/>
    <w:rsid w:val="00E71AF8"/>
    <w:rsid w:val="00E97133"/>
    <w:rsid w:val="00EB258C"/>
    <w:rsid w:val="00EF2A79"/>
    <w:rsid w:val="00F1597D"/>
    <w:rsid w:val="00F73157"/>
    <w:rsid w:val="00F76772"/>
    <w:rsid w:val="00F813E0"/>
    <w:rsid w:val="00F9369B"/>
    <w:rsid w:val="00FD7DD0"/>
    <w:rsid w:val="00FE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941D"/>
  <w15:docId w15:val="{DF448C7A-F041-498E-95DE-22B42846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DB6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9"/>
    <w:qFormat/>
    <w:rsid w:val="00A73DB6"/>
    <w:pPr>
      <w:ind w:left="151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A73DB6"/>
    <w:pPr>
      <w:spacing w:before="226"/>
      <w:ind w:left="980" w:right="973"/>
      <w:jc w:val="center"/>
    </w:pPr>
    <w:rPr>
      <w:b/>
      <w:bCs/>
      <w:sz w:val="38"/>
      <w:szCs w:val="38"/>
    </w:rPr>
  </w:style>
  <w:style w:type="character" w:customStyle="1" w:styleId="Ttulo1Char">
    <w:name w:val="Título 1 Char"/>
    <w:basedOn w:val="Fontepargpadro"/>
    <w:link w:val="Ttulo1"/>
    <w:uiPriority w:val="1"/>
    <w:rsid w:val="00A73DB6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0">
    <w:name w:val="Table Normal"/>
    <w:uiPriority w:val="2"/>
    <w:semiHidden/>
    <w:unhideWhenUsed/>
    <w:qFormat/>
    <w:rsid w:val="00A73DB6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A73DB6"/>
    <w:pPr>
      <w:spacing w:before="200"/>
      <w:ind w:left="1876" w:hanging="301"/>
    </w:pPr>
    <w:rPr>
      <w:b/>
      <w:bCs/>
      <w:sz w:val="24"/>
      <w:szCs w:val="24"/>
    </w:rPr>
  </w:style>
  <w:style w:type="paragraph" w:styleId="Sumrio2">
    <w:name w:val="toc 2"/>
    <w:basedOn w:val="Normal"/>
    <w:uiPriority w:val="1"/>
    <w:qFormat/>
    <w:rsid w:val="00A73DB6"/>
    <w:pPr>
      <w:spacing w:before="3"/>
      <w:ind w:left="1576"/>
    </w:pPr>
    <w:rPr>
      <w:b/>
      <w:bCs/>
    </w:rPr>
  </w:style>
  <w:style w:type="paragraph" w:styleId="Sumrio3">
    <w:name w:val="toc 3"/>
    <w:basedOn w:val="Normal"/>
    <w:uiPriority w:val="1"/>
    <w:qFormat/>
    <w:rsid w:val="00A73DB6"/>
    <w:pPr>
      <w:spacing w:before="200"/>
      <w:ind w:left="1876" w:hanging="361"/>
    </w:pPr>
    <w:rPr>
      <w:b/>
      <w:bCs/>
      <w:i/>
      <w:iCs/>
    </w:rPr>
  </w:style>
  <w:style w:type="paragraph" w:styleId="Sumrio4">
    <w:name w:val="toc 4"/>
    <w:basedOn w:val="Normal"/>
    <w:uiPriority w:val="1"/>
    <w:qFormat/>
    <w:rsid w:val="00A73DB6"/>
    <w:pPr>
      <w:ind w:left="1580"/>
    </w:pPr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A73DB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73DB6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A73DB6"/>
    <w:rPr>
      <w:rFonts w:ascii="Times New Roman" w:eastAsia="Times New Roman" w:hAnsi="Times New Roman" w:cs="Times New Roman"/>
      <w:b/>
      <w:bCs/>
      <w:sz w:val="38"/>
      <w:szCs w:val="38"/>
      <w:lang w:val="pt-PT"/>
    </w:rPr>
  </w:style>
  <w:style w:type="paragraph" w:styleId="PargrafodaLista">
    <w:name w:val="List Paragraph"/>
    <w:basedOn w:val="Normal"/>
    <w:uiPriority w:val="1"/>
    <w:qFormat/>
    <w:rsid w:val="00A73DB6"/>
    <w:pPr>
      <w:ind w:left="1512" w:hanging="361"/>
    </w:pPr>
  </w:style>
  <w:style w:type="paragraph" w:customStyle="1" w:styleId="TableParagraph">
    <w:name w:val="Table Paragraph"/>
    <w:basedOn w:val="Normal"/>
    <w:uiPriority w:val="1"/>
    <w:qFormat/>
    <w:rsid w:val="00A73DB6"/>
  </w:style>
  <w:style w:type="paragraph" w:styleId="Textodebalo">
    <w:name w:val="Balloon Text"/>
    <w:basedOn w:val="Normal"/>
    <w:link w:val="TextodebaloChar"/>
    <w:uiPriority w:val="99"/>
    <w:semiHidden/>
    <w:unhideWhenUsed/>
    <w:rsid w:val="00A73D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3DB6"/>
    <w:rPr>
      <w:rFonts w:ascii="Tahoma" w:eastAsia="Times New Roman" w:hAnsi="Tahoma" w:cs="Tahoma"/>
      <w:sz w:val="16"/>
      <w:szCs w:val="16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customStyle="1" w:styleId="pf0">
    <w:name w:val="pf0"/>
    <w:basedOn w:val="Normal"/>
    <w:rsid w:val="00CF6FC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/>
    </w:rPr>
  </w:style>
  <w:style w:type="character" w:customStyle="1" w:styleId="cf01">
    <w:name w:val="cf01"/>
    <w:basedOn w:val="Fontepargpadro"/>
    <w:rsid w:val="00CF6FC7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9A6DA1"/>
    <w:pPr>
      <w:widowControl/>
      <w:autoSpaceDE w:val="0"/>
      <w:autoSpaceDN w:val="0"/>
      <w:adjustRightInd w:val="0"/>
    </w:pPr>
    <w:rPr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ryX+mo6kz/8b3X4rVU8bmi7QgA==">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662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WELBER-BEZERRA</dc:creator>
  <cp:lastModifiedBy>RAFAELLA FREITAS</cp:lastModifiedBy>
  <cp:revision>26</cp:revision>
  <dcterms:created xsi:type="dcterms:W3CDTF">2022-11-10T16:35:00Z</dcterms:created>
  <dcterms:modified xsi:type="dcterms:W3CDTF">2022-11-10T17:11:00Z</dcterms:modified>
</cp:coreProperties>
</file>