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19" w:rsidRPr="000F03AD" w:rsidRDefault="00B05A19" w:rsidP="00B05A19">
      <w:pPr>
        <w:ind w:right="565" w:firstLine="1701"/>
        <w:rPr>
          <w:rFonts w:cs="Times New Roman"/>
          <w:b/>
          <w:bCs/>
          <w:kern w:val="1"/>
          <w:szCs w:val="24"/>
          <w:lang w:eastAsia="ar-SA"/>
        </w:rPr>
      </w:pPr>
    </w:p>
    <w:p w:rsidR="00B05A19" w:rsidRPr="000F03AD" w:rsidRDefault="00B05A19" w:rsidP="00B05A19">
      <w:pPr>
        <w:pBdr>
          <w:bottom w:val="double" w:sz="4" w:space="1" w:color="0F8A7A"/>
        </w:pBdr>
        <w:ind w:right="565"/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44 – Realização de exame de sanidade mental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B05A19" w:rsidRPr="000F03AD" w:rsidRDefault="00B05A19" w:rsidP="00B05A19">
      <w:pPr>
        <w:ind w:firstLine="1701"/>
        <w:rPr>
          <w:rFonts w:cs="Times New Roman"/>
          <w:szCs w:val="24"/>
        </w:rPr>
      </w:pPr>
    </w:p>
    <w:p w:rsidR="00B05A19" w:rsidRPr="000F03AD" w:rsidRDefault="00B05A19" w:rsidP="00B05A19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15"/>
      <w:bookmarkStart w:id="2" w:name="_Toc401590659"/>
      <w:bookmarkStart w:id="3" w:name="_Toc496013617"/>
      <w:bookmarkStart w:id="4" w:name="_Toc496014082"/>
      <w:bookmarkStart w:id="5" w:name="_Toc496014178"/>
      <w:bookmarkStart w:id="6" w:name="_Toc496014885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  <w:bookmarkEnd w:id="1"/>
      <w:bookmarkEnd w:id="2"/>
      <w:bookmarkEnd w:id="3"/>
      <w:bookmarkEnd w:id="4"/>
      <w:bookmarkEnd w:id="5"/>
      <w:bookmarkEnd w:id="6"/>
    </w:p>
    <w:p w:rsidR="00B05A19" w:rsidRPr="000F03AD" w:rsidRDefault="00B05A19" w:rsidP="00B05A19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</w:r>
    </w:p>
    <w:p w:rsidR="00B05A19" w:rsidRPr="000F03AD" w:rsidRDefault="00B05A19" w:rsidP="00B05A19">
      <w:pPr>
        <w:tabs>
          <w:tab w:val="center" w:pos="4252"/>
          <w:tab w:val="right" w:pos="8504"/>
        </w:tabs>
        <w:suppressAutoHyphens/>
        <w:spacing w:after="120"/>
        <w:ind w:right="567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vogal) e (nome 2º vogal), respectivamente presidente e membros da Comissão de Processo Administrativo Disciplinar nº _______________, deliberou-se por: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b/>
          <w:bCs/>
          <w:iCs/>
          <w:szCs w:val="24"/>
        </w:rPr>
      </w:pP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r w:rsidRPr="000F03AD">
        <w:rPr>
          <w:rFonts w:cs="Times New Roman"/>
          <w:b/>
          <w:iCs/>
          <w:szCs w:val="24"/>
        </w:rPr>
        <w:t>a)</w:t>
      </w:r>
      <w:r w:rsidRPr="000F03AD">
        <w:rPr>
          <w:rFonts w:cs="Times New Roman"/>
          <w:iCs/>
          <w:szCs w:val="24"/>
        </w:rPr>
        <w:t xml:space="preserve"> solicitar à autoridade instauradora o exame de sanidade mental do servidor ___________________________________</w:t>
      </w:r>
      <w:proofErr w:type="gramStart"/>
      <w:r w:rsidRPr="000F03AD">
        <w:rPr>
          <w:rFonts w:cs="Times New Roman"/>
          <w:iCs/>
          <w:szCs w:val="24"/>
        </w:rPr>
        <w:t>(</w:t>
      </w:r>
      <w:proofErr w:type="gramEnd"/>
      <w:r w:rsidRPr="000F03AD">
        <w:rPr>
          <w:rFonts w:cs="Times New Roman"/>
          <w:iCs/>
          <w:szCs w:val="24"/>
        </w:rPr>
        <w:t xml:space="preserve"> nome, cargo e matrícula), em razão de haver dúvidas acerca de sua saúde mental, especificando os quesitos abaixo para serem submetidos à consideração da Junta Médica Oficial: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1</w:t>
      </w:r>
      <w:proofErr w:type="gramEnd"/>
      <w:r w:rsidRPr="000F03AD">
        <w:rPr>
          <w:rFonts w:cs="Times New Roman"/>
          <w:iCs/>
          <w:szCs w:val="24"/>
        </w:rPr>
        <w:t>) O servidor é portador de enfermidade mental?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2</w:t>
      </w:r>
      <w:proofErr w:type="gramEnd"/>
      <w:r w:rsidRPr="000F03AD">
        <w:rPr>
          <w:rFonts w:cs="Times New Roman"/>
          <w:iCs/>
          <w:szCs w:val="24"/>
        </w:rPr>
        <w:t>) O servidor  possui desenvolvimento mental incompleto ou retardado?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3</w:t>
      </w:r>
      <w:proofErr w:type="gramEnd"/>
      <w:r w:rsidRPr="000F03AD">
        <w:rPr>
          <w:rFonts w:cs="Times New Roman"/>
          <w:iCs/>
          <w:szCs w:val="24"/>
        </w:rPr>
        <w:t>) Caso tenha sido verificada a existência de enfermidade mental, é ela anterior ou superveniente à infração (data _____)?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4</w:t>
      </w:r>
      <w:proofErr w:type="gramEnd"/>
      <w:r w:rsidRPr="000F03AD">
        <w:rPr>
          <w:rFonts w:cs="Times New Roman"/>
          <w:iCs/>
          <w:szCs w:val="24"/>
        </w:rPr>
        <w:t xml:space="preserve">) Caso tenha sido verificada a existência de enfermidade mental, é a moléstia irreversível, reversível ou episódica? Qual a espécie </w:t>
      </w:r>
      <w:proofErr w:type="spellStart"/>
      <w:r w:rsidRPr="000F03AD">
        <w:rPr>
          <w:rFonts w:cs="Times New Roman"/>
          <w:iCs/>
          <w:szCs w:val="24"/>
        </w:rPr>
        <w:t>nosológica</w:t>
      </w:r>
      <w:proofErr w:type="spellEnd"/>
      <w:r w:rsidRPr="000F03AD">
        <w:rPr>
          <w:rFonts w:cs="Times New Roman"/>
          <w:iCs/>
          <w:szCs w:val="24"/>
        </w:rPr>
        <w:t>?</w:t>
      </w:r>
    </w:p>
    <w:p w:rsidR="00B05A19" w:rsidRPr="000F03AD" w:rsidRDefault="00B05A19" w:rsidP="00B05A19">
      <w:pPr>
        <w:suppressAutoHyphens/>
        <w:spacing w:after="120"/>
        <w:ind w:right="567" w:firstLine="1701"/>
        <w:rPr>
          <w:rFonts w:eastAsia="Arial" w:cs="Times New Roman"/>
          <w:color w:val="000000"/>
          <w:szCs w:val="24"/>
          <w:lang w:eastAsia="ar-SA"/>
        </w:rPr>
      </w:pPr>
      <w:proofErr w:type="gramStart"/>
      <w:r w:rsidRPr="000F03AD">
        <w:rPr>
          <w:rFonts w:eastAsia="Arial" w:cs="Times New Roman"/>
          <w:color w:val="000000"/>
          <w:szCs w:val="24"/>
          <w:lang w:eastAsia="ar-SA"/>
        </w:rPr>
        <w:t>5</w:t>
      </w:r>
      <w:proofErr w:type="gramEnd"/>
      <w:r w:rsidRPr="000F03AD">
        <w:rPr>
          <w:rFonts w:eastAsia="Arial" w:cs="Times New Roman"/>
          <w:color w:val="000000"/>
          <w:szCs w:val="24"/>
          <w:lang w:eastAsia="ar-SA"/>
        </w:rPr>
        <w:t xml:space="preserve">) </w:t>
      </w:r>
      <w:r w:rsidRPr="000F03AD">
        <w:rPr>
          <w:rFonts w:cs="Times New Roman"/>
          <w:iCs/>
          <w:szCs w:val="24"/>
        </w:rPr>
        <w:t xml:space="preserve">Caso tenha sido verificada a existência de enfermidade mental, </w:t>
      </w:r>
      <w:r w:rsidRPr="000F03AD">
        <w:rPr>
          <w:rFonts w:eastAsia="Arial" w:cs="Times New Roman"/>
          <w:color w:val="000000"/>
          <w:szCs w:val="24"/>
          <w:lang w:eastAsia="ar-SA"/>
        </w:rPr>
        <w:t>era o servidor, ao tempo do fato narrado no processo (data ____), capaz de entender-lhe o caráter ilícito e/ou de determinar-se de acordo com esse entendimento?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6</w:t>
      </w:r>
      <w:proofErr w:type="gramEnd"/>
      <w:r w:rsidRPr="000F03AD">
        <w:rPr>
          <w:rFonts w:cs="Times New Roman"/>
          <w:iCs/>
          <w:szCs w:val="24"/>
        </w:rPr>
        <w:t>) O servidor possui atualmente plena capacidade de responder, na condição de acusado, a processo disciplinar?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7</w:t>
      </w:r>
      <w:proofErr w:type="gramEnd"/>
      <w:r w:rsidRPr="000F03AD">
        <w:rPr>
          <w:rFonts w:cs="Times New Roman"/>
          <w:iCs/>
          <w:szCs w:val="24"/>
        </w:rPr>
        <w:t>) O servidor possui atualmente capacidade de exercer função pública?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8</w:t>
      </w:r>
      <w:proofErr w:type="gramEnd"/>
      <w:r w:rsidRPr="000F03AD">
        <w:rPr>
          <w:rFonts w:cs="Times New Roman"/>
          <w:iCs/>
          <w:szCs w:val="24"/>
        </w:rPr>
        <w:t xml:space="preserve">) Caso tenha sido verificada a existência de enfermidade mental, torna-se recomendável o seu afastamento temporário das atividades para tratamento? 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9</w:t>
      </w:r>
      <w:proofErr w:type="gramEnd"/>
      <w:r w:rsidRPr="000F03AD">
        <w:rPr>
          <w:rFonts w:cs="Times New Roman"/>
          <w:iCs/>
          <w:szCs w:val="24"/>
        </w:rPr>
        <w:t>) Caso tenha sido verificada a existência de enfermidade mental, é aconselhável o seu retorno às funções ou deverá ele ser encaminhado para outro tipo de atividade?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10)</w:t>
      </w:r>
      <w:proofErr w:type="gramEnd"/>
      <w:r w:rsidRPr="000F03AD">
        <w:rPr>
          <w:rFonts w:cs="Times New Roman"/>
          <w:iCs/>
          <w:szCs w:val="24"/>
        </w:rPr>
        <w:t xml:space="preserve"> Caso tenha sido verificada a existência de enfermidade mental, há alguma expectativa de melhora, de modo que possa vir a acompanhar o processo e ser interrogado?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11)</w:t>
      </w:r>
      <w:proofErr w:type="gramEnd"/>
      <w:r w:rsidRPr="000F03AD">
        <w:rPr>
          <w:rFonts w:cs="Times New Roman"/>
          <w:iCs/>
          <w:szCs w:val="24"/>
        </w:rPr>
        <w:t xml:space="preserve"> Caso tenha sido verificada a existência de enfermidade mental, o servidor necessita de reavaliação médica? Qual a data limite?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12)</w:t>
      </w:r>
      <w:proofErr w:type="gramEnd"/>
      <w:r w:rsidRPr="000F03AD">
        <w:rPr>
          <w:rFonts w:cs="Times New Roman"/>
          <w:iCs/>
          <w:szCs w:val="24"/>
        </w:rPr>
        <w:t xml:space="preserve"> Caso tenha sido verificada a existência de enfermidade mental, citar outras considerações ou observações que tiverem por úteis para o esclarecimento da </w:t>
      </w:r>
      <w:r w:rsidRPr="000F03AD">
        <w:rPr>
          <w:rFonts w:cs="Times New Roman"/>
          <w:iCs/>
          <w:szCs w:val="24"/>
        </w:rPr>
        <w:lastRenderedPageBreak/>
        <w:t>natureza da moléstia, sua evolução, a correlação entre o ilícito e a doença, o estado atual do periciado e a sua capacidade laborativa atual e pretérita.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r w:rsidRPr="000F03AD">
        <w:rPr>
          <w:rFonts w:cs="Times New Roman"/>
          <w:b/>
          <w:iCs/>
          <w:szCs w:val="24"/>
        </w:rPr>
        <w:t>b)</w:t>
      </w:r>
      <w:r w:rsidRPr="000F03AD">
        <w:rPr>
          <w:rFonts w:cs="Times New Roman"/>
          <w:iCs/>
          <w:szCs w:val="24"/>
        </w:rPr>
        <w:t xml:space="preserve"> notificar o acusado da deliberação acima para que compareça no dia e horário a serem marcados a fim de ser submetido a exame de sanidade mental por Junta Médica Oficial.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iCs/>
          <w:szCs w:val="24"/>
        </w:rPr>
      </w:pP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iCs/>
          <w:szCs w:val="24"/>
        </w:rPr>
      </w:pPr>
      <w:r w:rsidRPr="000F03AD">
        <w:rPr>
          <w:rFonts w:cs="Times New Roman"/>
          <w:iCs/>
          <w:szCs w:val="24"/>
        </w:rPr>
        <w:t>Nada mais havendo a ser tratado, foi lavrado o presente termo que vai assinado pelo presidente e pelos membros.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iCs/>
          <w:szCs w:val="24"/>
        </w:rPr>
      </w:pP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b/>
          <w:iCs/>
          <w:szCs w:val="24"/>
        </w:rPr>
      </w:pPr>
      <w:r w:rsidRPr="000F03AD">
        <w:rPr>
          <w:rFonts w:cs="Times New Roman"/>
          <w:b/>
          <w:iCs/>
          <w:szCs w:val="24"/>
        </w:rPr>
        <w:t>_______________________________________________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iCs/>
          <w:szCs w:val="24"/>
        </w:rPr>
      </w:pPr>
      <w:r w:rsidRPr="000F03AD">
        <w:rPr>
          <w:rFonts w:cs="Times New Roman"/>
          <w:iCs/>
          <w:szCs w:val="24"/>
        </w:rPr>
        <w:t>Presidente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iCs/>
          <w:szCs w:val="24"/>
        </w:rPr>
      </w:pP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b/>
          <w:iCs/>
          <w:szCs w:val="24"/>
        </w:rPr>
      </w:pPr>
      <w:r w:rsidRPr="000F03AD">
        <w:rPr>
          <w:rFonts w:cs="Times New Roman"/>
          <w:b/>
          <w:iCs/>
          <w:szCs w:val="24"/>
        </w:rPr>
        <w:t>_______________________________________________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iCs/>
          <w:szCs w:val="24"/>
        </w:rPr>
      </w:pPr>
      <w:r w:rsidRPr="000F03AD">
        <w:rPr>
          <w:rFonts w:cs="Times New Roman"/>
          <w:iCs/>
          <w:szCs w:val="24"/>
        </w:rPr>
        <w:t>Membro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iCs/>
          <w:szCs w:val="24"/>
        </w:rPr>
      </w:pP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b/>
          <w:iCs/>
          <w:szCs w:val="24"/>
        </w:rPr>
      </w:pPr>
      <w:r w:rsidRPr="000F03AD">
        <w:rPr>
          <w:rFonts w:cs="Times New Roman"/>
          <w:b/>
          <w:iCs/>
          <w:szCs w:val="24"/>
        </w:rPr>
        <w:t>________________________________________________</w:t>
      </w:r>
    </w:p>
    <w:p w:rsidR="00B05A19" w:rsidRPr="000F03AD" w:rsidRDefault="00B05A19" w:rsidP="00B05A19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iCs/>
          <w:szCs w:val="24"/>
        </w:rPr>
      </w:pPr>
      <w:r w:rsidRPr="000F03AD">
        <w:rPr>
          <w:rFonts w:cs="Times New Roman"/>
          <w:iCs/>
          <w:szCs w:val="24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19"/>
    <w:rsid w:val="00187D6D"/>
    <w:rsid w:val="002D3DF8"/>
    <w:rsid w:val="00313468"/>
    <w:rsid w:val="006829A1"/>
    <w:rsid w:val="007151BC"/>
    <w:rsid w:val="00852832"/>
    <w:rsid w:val="009132D7"/>
    <w:rsid w:val="00927069"/>
    <w:rsid w:val="00B05A1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1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1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ATA DE DELIBERAÇÃO</vt:lpstr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2018-07-31T12:31:00Z</dcterms:created>
  <dcterms:modified xsi:type="dcterms:W3CDTF">2018-07-31T12:31:00Z</dcterms:modified>
</cp:coreProperties>
</file>