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95" w:rsidRDefault="00C36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</w:pPr>
    </w:p>
    <w:p w:rsidR="00C36395" w:rsidRDefault="005E6108">
      <w:pPr>
        <w:ind w:firstLine="0"/>
        <w:jc w:val="left"/>
        <w:rPr>
          <w:rFonts w:ascii="Open Sans ExtraBold" w:eastAsia="Open Sans ExtraBold" w:hAnsi="Open Sans ExtraBold" w:cs="Open Sans ExtraBold"/>
          <w:b/>
          <w:color w:val="FFFFFF"/>
          <w:sz w:val="104"/>
          <w:szCs w:val="104"/>
        </w:rPr>
      </w:pPr>
      <w:r>
        <w:rPr>
          <w:rFonts w:ascii="Open Sans ExtraBold" w:eastAsia="Open Sans ExtraBold" w:hAnsi="Open Sans ExtraBold" w:cs="Open Sans ExtraBold"/>
          <w:b/>
          <w:color w:val="FFFFFF"/>
          <w:sz w:val="104"/>
          <w:szCs w:val="104"/>
        </w:rPr>
        <w:t>RELATÓRIO SEMESTRAL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-438149</wp:posOffset>
            </wp:positionH>
            <wp:positionV relativeFrom="paragraph">
              <wp:posOffset>3222947</wp:posOffset>
            </wp:positionV>
            <wp:extent cx="10818450" cy="7410450"/>
            <wp:effectExtent l="0" t="0" r="0" b="0"/>
            <wp:wrapNone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18450" cy="741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-4267199</wp:posOffset>
                </wp:positionH>
                <wp:positionV relativeFrom="paragraph">
                  <wp:posOffset>0</wp:posOffset>
                </wp:positionV>
                <wp:extent cx="15049500" cy="3225075"/>
                <wp:effectExtent l="0" t="0" r="0" b="0"/>
                <wp:wrapTopAndBottom distT="0" distB="0"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2865600"/>
                          <a:ext cx="10692000" cy="1828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6108" w:rsidRDefault="005E6108">
                            <w:pPr>
                              <w:spacing w:line="240" w:lineRule="auto"/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5" o:spid="_x0000_s1026" style="position:absolute;margin-left:-336pt;margin-top:0;width:1185pt;height:25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" fillcolor="black" stroked="f">
                <v:textbox inset="2.53958mm,2.53958mm,2.53958mm,2.53958mm">
                  <w:txbxContent>
                    <w:p w:rsidR="005E6108" w:rsidRDefault="005E6108">
                      <w:pPr>
                        <w:spacing w:line="240" w:lineRule="auto"/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C36395" w:rsidRDefault="005E6108">
      <w:pPr>
        <w:ind w:firstLine="0"/>
        <w:jc w:val="left"/>
        <w:rPr>
          <w:rFonts w:ascii="Open Sans ExtraBold" w:eastAsia="Open Sans ExtraBold" w:hAnsi="Open Sans ExtraBold" w:cs="Open Sans ExtraBold"/>
          <w:b/>
          <w:color w:val="FFFFFF"/>
          <w:sz w:val="48"/>
          <w:szCs w:val="48"/>
        </w:rPr>
      </w:pPr>
      <w:r>
        <w:rPr>
          <w:rFonts w:ascii="Open Sans ExtraBold" w:eastAsia="Open Sans ExtraBold" w:hAnsi="Open Sans ExtraBold" w:cs="Open Sans ExtraBold"/>
          <w:b/>
          <w:color w:val="FFFFFF"/>
          <w:sz w:val="48"/>
          <w:szCs w:val="48"/>
        </w:rPr>
        <w:t xml:space="preserve">              </w:t>
      </w:r>
    </w:p>
    <w:p w:rsidR="00C36395" w:rsidRDefault="005E6108">
      <w:pPr>
        <w:ind w:firstLine="0"/>
        <w:jc w:val="left"/>
        <w:rPr>
          <w:rFonts w:ascii="Open Sans ExtraBold" w:eastAsia="Open Sans ExtraBold" w:hAnsi="Open Sans ExtraBold" w:cs="Open Sans ExtraBold"/>
          <w:b/>
          <w:color w:val="FFFFFF"/>
          <w:sz w:val="48"/>
          <w:szCs w:val="48"/>
        </w:rPr>
      </w:pPr>
      <w:r>
        <w:rPr>
          <w:rFonts w:ascii="Open Sans ExtraBold" w:eastAsia="Open Sans ExtraBold" w:hAnsi="Open Sans ExtraBold" w:cs="Open Sans ExtraBold"/>
          <w:b/>
          <w:color w:val="FFFFFF"/>
          <w:sz w:val="48"/>
          <w:szCs w:val="48"/>
        </w:rPr>
        <w:t xml:space="preserve">               NEABI (</w:t>
      </w:r>
      <w:r>
        <w:rPr>
          <w:rFonts w:ascii="Open Sans ExtraBold" w:eastAsia="Open Sans ExtraBold" w:hAnsi="Open Sans ExtraBold" w:cs="Open Sans ExtraBold"/>
          <w:b/>
          <w:i/>
          <w:color w:val="FFFFFF"/>
          <w:sz w:val="48"/>
          <w:szCs w:val="48"/>
        </w:rPr>
        <w:t>CAMPUS</w:t>
      </w:r>
      <w:r>
        <w:rPr>
          <w:rFonts w:ascii="Open Sans ExtraBold" w:eastAsia="Open Sans ExtraBold" w:hAnsi="Open Sans ExtraBold" w:cs="Open Sans ExtraBold"/>
          <w:b/>
          <w:color w:val="FFFFFF"/>
          <w:sz w:val="48"/>
          <w:szCs w:val="48"/>
        </w:rPr>
        <w:t xml:space="preserve"> XXXXX)</w:t>
      </w:r>
    </w:p>
    <w:p w:rsidR="00C36395" w:rsidRDefault="005E6108">
      <w:pPr>
        <w:spacing w:after="160" w:line="259" w:lineRule="auto"/>
        <w:ind w:firstLine="0"/>
        <w:jc w:val="left"/>
        <w:rPr>
          <w:rFonts w:ascii="Open Sans ExtraBold" w:eastAsia="Open Sans ExtraBold" w:hAnsi="Open Sans ExtraBold" w:cs="Open Sans ExtraBold"/>
          <w:b/>
          <w:sz w:val="36"/>
          <w:szCs w:val="36"/>
        </w:rPr>
      </w:pPr>
      <w:r>
        <w:br w:type="page"/>
      </w:r>
    </w:p>
    <w:p w:rsidR="00C36395" w:rsidRDefault="005E6108">
      <w:pPr>
        <w:spacing w:after="160" w:line="259" w:lineRule="auto"/>
        <w:ind w:firstLine="0"/>
        <w:jc w:val="left"/>
        <w:rPr>
          <w:rFonts w:ascii="Open Sans ExtraBold" w:eastAsia="Open Sans ExtraBold" w:hAnsi="Open Sans ExtraBold" w:cs="Open Sans ExtraBold"/>
          <w:b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0F89F3A" wp14:editId="1D0153FC">
                <wp:simplePos x="0" y="0"/>
                <wp:positionH relativeFrom="column">
                  <wp:posOffset>-4138735</wp:posOffset>
                </wp:positionH>
                <wp:positionV relativeFrom="paragraph">
                  <wp:posOffset>-684970</wp:posOffset>
                </wp:positionV>
                <wp:extent cx="15013350" cy="1838325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3350" cy="1838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6108" w:rsidRDefault="005E6108">
                            <w:pPr>
                              <w:spacing w:line="240" w:lineRule="auto"/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89F3A" id="Retângulo 16" o:spid="_x0000_s1027" style="position:absolute;margin-left:-325.9pt;margin-top:-53.95pt;width:1182.15pt;height:14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" fillcolor="black" stroked="f">
                <v:textbox inset="2.53958mm,2.53958mm,2.53958mm,2.53958mm">
                  <w:txbxContent>
                    <w:p w:rsidR="005E6108" w:rsidRDefault="005E6108">
                      <w:pPr>
                        <w:spacing w:line="240" w:lineRule="auto"/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36395" w:rsidRDefault="00C36395">
      <w:pPr>
        <w:spacing w:after="160" w:line="259" w:lineRule="auto"/>
        <w:ind w:firstLine="0"/>
        <w:jc w:val="left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5E6108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  <w:r>
        <w:rPr>
          <w:rFonts w:ascii="Open Sans ExtraBold" w:eastAsia="Open Sans ExtraBold" w:hAnsi="Open Sans ExtraBold" w:cs="Open Sans ExtraBold"/>
          <w:b/>
          <w:sz w:val="36"/>
          <w:szCs w:val="36"/>
        </w:rPr>
        <w:t>NÚCLEO DE ESTUDOS AFRO-BRASILEIROS E INDÍGENAS</w:t>
      </w:r>
    </w:p>
    <w:p w:rsidR="00C36395" w:rsidRDefault="005E6108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  <w:shd w:val="clear" w:color="auto" w:fill="FF9900"/>
        </w:rPr>
      </w:pPr>
      <w:r>
        <w:rPr>
          <w:rFonts w:ascii="Open Sans ExtraBold" w:eastAsia="Open Sans ExtraBold" w:hAnsi="Open Sans ExtraBold" w:cs="Open Sans ExtraBold"/>
          <w:b/>
          <w:sz w:val="36"/>
          <w:szCs w:val="36"/>
        </w:rPr>
        <w:t xml:space="preserve">CAMPUS </w:t>
      </w:r>
      <w:r>
        <w:rPr>
          <w:rFonts w:ascii="Open Sans ExtraBold" w:eastAsia="Open Sans ExtraBold" w:hAnsi="Open Sans ExtraBold" w:cs="Open Sans ExtraBold"/>
          <w:b/>
          <w:sz w:val="36"/>
          <w:szCs w:val="36"/>
          <w:shd w:val="clear" w:color="auto" w:fill="FF9900"/>
        </w:rPr>
        <w:t>XXXX</w:t>
      </w:r>
    </w:p>
    <w:p w:rsidR="00C36395" w:rsidRDefault="00C36395">
      <w:pPr>
        <w:spacing w:line="480" w:lineRule="auto"/>
        <w:ind w:firstLine="0"/>
        <w:jc w:val="center"/>
        <w:rPr>
          <w:b/>
          <w:sz w:val="36"/>
          <w:szCs w:val="36"/>
        </w:rPr>
      </w:pPr>
    </w:p>
    <w:p w:rsidR="00C36395" w:rsidRDefault="00C36395">
      <w:pPr>
        <w:spacing w:line="480" w:lineRule="auto"/>
        <w:ind w:firstLine="0"/>
        <w:jc w:val="center"/>
        <w:rPr>
          <w:b/>
          <w:sz w:val="36"/>
          <w:szCs w:val="36"/>
        </w:rPr>
      </w:pPr>
    </w:p>
    <w:p w:rsidR="00C36395" w:rsidRDefault="00C36395">
      <w:pPr>
        <w:spacing w:line="480" w:lineRule="auto"/>
        <w:ind w:firstLine="0"/>
        <w:jc w:val="center"/>
        <w:rPr>
          <w:b/>
          <w:sz w:val="36"/>
          <w:szCs w:val="36"/>
        </w:rPr>
      </w:pPr>
    </w:p>
    <w:p w:rsidR="00C36395" w:rsidRDefault="005E6108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  <w:r>
        <w:rPr>
          <w:rFonts w:ascii="Open Sans ExtraBold" w:eastAsia="Open Sans ExtraBold" w:hAnsi="Open Sans ExtraBold" w:cs="Open Sans ExtraBold"/>
          <w:b/>
          <w:sz w:val="36"/>
          <w:szCs w:val="36"/>
        </w:rPr>
        <w:t>COMISSÃO GESTORA</w:t>
      </w:r>
    </w:p>
    <w:p w:rsidR="00C36395" w:rsidRDefault="005E6108">
      <w:pPr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>Coordenador (a)</w:t>
      </w:r>
    </w:p>
    <w:p w:rsidR="00C36395" w:rsidRDefault="005E6108">
      <w:pPr>
        <w:ind w:firstLine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Vice-coordenador</w:t>
      </w:r>
      <w:proofErr w:type="spellEnd"/>
      <w:r>
        <w:rPr>
          <w:sz w:val="36"/>
          <w:szCs w:val="36"/>
        </w:rPr>
        <w:t xml:space="preserve"> (a)</w:t>
      </w:r>
    </w:p>
    <w:p w:rsidR="00C36395" w:rsidRDefault="005E6108">
      <w:pPr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>Secretário (a)</w:t>
      </w: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5E6108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  <w:r>
        <w:rPr>
          <w:rFonts w:ascii="Open Sans ExtraBold" w:eastAsia="Open Sans ExtraBold" w:hAnsi="Open Sans ExtraBold" w:cs="Open Sans ExtraBold"/>
          <w:b/>
          <w:sz w:val="36"/>
          <w:szCs w:val="36"/>
        </w:rPr>
        <w:t>2024.1</w:t>
      </w: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5E6108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>
                <wp:simplePos x="0" y="0"/>
                <wp:positionH relativeFrom="column">
                  <wp:posOffset>-1009649</wp:posOffset>
                </wp:positionH>
                <wp:positionV relativeFrom="paragraph">
                  <wp:posOffset>290899</wp:posOffset>
                </wp:positionV>
                <wp:extent cx="15276195" cy="1828800"/>
                <wp:effectExtent l="0" t="0" r="0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2871950"/>
                          <a:ext cx="10692000" cy="1816100"/>
                        </a:xfrm>
                        <a:prstGeom prst="rect">
                          <a:avLst/>
                        </a:prstGeom>
                        <a:solidFill>
                          <a:srgbClr val="8E3D1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6108" w:rsidRDefault="005E6108">
                            <w:pPr>
                              <w:spacing w:line="240" w:lineRule="auto"/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4" o:spid="_x0000_s1028" style="position:absolute;left:0;text-align:left;margin-left:-79.5pt;margin-top:22.9pt;width:1202.85pt;height:2in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" fillcolor="#8e3d1f" stroked="f">
                <v:textbox inset="2.53958mm,2.53958mm,2.53958mm,2.53958mm">
                  <w:txbxContent>
                    <w:p w:rsidR="005E6108" w:rsidRDefault="005E6108">
                      <w:pPr>
                        <w:spacing w:line="240" w:lineRule="auto"/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C36395">
      <w:pPr>
        <w:spacing w:after="160" w:line="259" w:lineRule="auto"/>
        <w:ind w:firstLine="0"/>
        <w:jc w:val="left"/>
        <w:sectPr w:rsidR="00C36395">
          <w:pgSz w:w="16838" w:h="23811"/>
          <w:pgMar w:top="1133" w:right="566" w:bottom="1133" w:left="566" w:header="709" w:footer="709" w:gutter="0"/>
          <w:pgNumType w:start="1"/>
          <w:cols w:space="720"/>
        </w:sectPr>
      </w:pPr>
    </w:p>
    <w:p w:rsidR="00C36395" w:rsidRDefault="005E6108">
      <w:pPr>
        <w:ind w:firstLine="0"/>
        <w:jc w:val="center"/>
        <w:sectPr w:rsidR="00C36395">
          <w:type w:val="continuous"/>
          <w:pgSz w:w="23811" w:h="16838" w:orient="landscape"/>
          <w:pgMar w:top="1134" w:right="567" w:bottom="1134" w:left="567" w:header="709" w:footer="709" w:gutter="0"/>
          <w:cols w:space="720"/>
        </w:sectPr>
      </w:pPr>
      <w:r>
        <w:rPr>
          <w:rFonts w:ascii="Open Sans ExtraBold" w:eastAsia="Open Sans ExtraBold" w:hAnsi="Open Sans ExtraBold" w:cs="Open Sans ExtraBold"/>
          <w:b/>
          <w:sz w:val="36"/>
          <w:szCs w:val="36"/>
        </w:rPr>
        <w:lastRenderedPageBreak/>
        <w:t>MEMBROS</w:t>
      </w:r>
    </w:p>
    <w:p w:rsidR="00C36395" w:rsidRDefault="00C36395">
      <w:pPr>
        <w:spacing w:line="240" w:lineRule="auto"/>
        <w:ind w:firstLine="0"/>
        <w:sectPr w:rsidR="00C36395">
          <w:type w:val="continuous"/>
          <w:pgSz w:w="23811" w:h="16838" w:orient="landscape"/>
          <w:pgMar w:top="1134" w:right="567" w:bottom="1134" w:left="567" w:header="709" w:footer="709" w:gutter="0"/>
          <w:cols w:num="2" w:space="720" w:equalWidth="0">
            <w:col w:w="10984" w:space="708"/>
            <w:col w:w="10984" w:space="0"/>
          </w:cols>
        </w:sectPr>
      </w:pPr>
    </w:p>
    <w:p w:rsidR="00C36395" w:rsidRDefault="00C36395">
      <w:pPr>
        <w:spacing w:line="240" w:lineRule="auto"/>
        <w:ind w:firstLine="0"/>
        <w:sectPr w:rsidR="00C36395">
          <w:type w:val="continuous"/>
          <w:pgSz w:w="23811" w:h="16838" w:orient="landscape"/>
          <w:pgMar w:top="1134" w:right="567" w:bottom="1134" w:left="567" w:header="709" w:footer="709" w:gutter="0"/>
          <w:cols w:num="2" w:space="720" w:equalWidth="0">
            <w:col w:w="10984" w:space="708"/>
            <w:col w:w="10984" w:space="0"/>
          </w:cols>
        </w:sectPr>
      </w:pPr>
    </w:p>
    <w:p w:rsidR="00C36395" w:rsidRDefault="00C36395">
      <w:pPr>
        <w:spacing w:line="240" w:lineRule="auto"/>
        <w:jc w:val="center"/>
        <w:rPr>
          <w:b/>
        </w:rPr>
      </w:pP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lastRenderedPageBreak/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t>Membro</w:t>
      </w:r>
    </w:p>
    <w:p w:rsidR="00C36395" w:rsidRDefault="005E6108">
      <w:pPr>
        <w:spacing w:line="240" w:lineRule="auto"/>
        <w:jc w:val="center"/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b/>
        </w:rPr>
      </w:pPr>
      <w:r>
        <w:rPr>
          <w:b/>
        </w:rPr>
        <w:t>Membro</w:t>
      </w:r>
    </w:p>
    <w:p w:rsidR="00C36395" w:rsidRDefault="005E6108">
      <w:pPr>
        <w:spacing w:line="240" w:lineRule="auto"/>
        <w:jc w:val="center"/>
        <w:rPr>
          <w:rFonts w:ascii="Arial" w:eastAsia="Arial" w:hAnsi="Arial" w:cs="Arial"/>
          <w:color w:val="000000"/>
        </w:rPr>
        <w:sectPr w:rsidR="00C36395">
          <w:type w:val="continuous"/>
          <w:pgSz w:w="23811" w:h="16838" w:orient="landscape"/>
          <w:pgMar w:top="1134" w:right="567" w:bottom="1134" w:left="567" w:header="709" w:footer="709" w:gutter="0"/>
          <w:cols w:num="2" w:space="720" w:equalWidth="0">
            <w:col w:w="10984" w:space="708"/>
            <w:col w:w="10984" w:space="0"/>
          </w:cols>
        </w:sectPr>
      </w:pPr>
      <w:r>
        <w:t>Membro</w:t>
      </w:r>
    </w:p>
    <w:p w:rsidR="00C36395" w:rsidRDefault="005E6108">
      <w:pPr>
        <w:spacing w:after="160" w:line="259" w:lineRule="auto"/>
        <w:ind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hidden="0" allowOverlap="1" wp14:anchorId="27605047" wp14:editId="34F48877">
                <wp:simplePos x="0" y="0"/>
                <wp:positionH relativeFrom="page">
                  <wp:posOffset>70338</wp:posOffset>
                </wp:positionH>
                <wp:positionV relativeFrom="paragraph">
                  <wp:posOffset>-171547</wp:posOffset>
                </wp:positionV>
                <wp:extent cx="15122427" cy="1023620"/>
                <wp:effectExtent l="0" t="0" r="3810" b="508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2427" cy="1023620"/>
                        </a:xfrm>
                        <a:prstGeom prst="rect">
                          <a:avLst/>
                        </a:prstGeom>
                        <a:solidFill>
                          <a:srgbClr val="8E3D1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6108" w:rsidRDefault="005E6108">
                            <w:pPr>
                              <w:spacing w:line="240" w:lineRule="auto"/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05047" id="Retângulo 13" o:spid="_x0000_s1029" style="position:absolute;margin-left:5.55pt;margin-top:-13.5pt;width:1190.75pt;height:80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" fillcolor="#8e3d1f" stroked="f">
                <v:textbox inset="2.53958mm,2.53958mm,2.53958mm,2.53958mm">
                  <w:txbxContent>
                    <w:p w:rsidR="005E6108" w:rsidRDefault="005E6108">
                      <w:pPr>
                        <w:spacing w:line="240" w:lineRule="auto"/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36395" w:rsidRDefault="00C36395">
      <w:pPr>
        <w:spacing w:after="160" w:line="259" w:lineRule="auto"/>
        <w:ind w:firstLine="0"/>
        <w:jc w:val="left"/>
      </w:pPr>
    </w:p>
    <w:p w:rsidR="00C36395" w:rsidRDefault="00C36395">
      <w:pPr>
        <w:spacing w:after="160" w:line="259" w:lineRule="auto"/>
        <w:ind w:firstLine="0"/>
        <w:jc w:val="left"/>
      </w:pPr>
    </w:p>
    <w:p w:rsidR="00C36395" w:rsidRDefault="00C36395">
      <w:pPr>
        <w:spacing w:after="160" w:line="259" w:lineRule="auto"/>
        <w:ind w:firstLine="0"/>
        <w:jc w:val="left"/>
        <w:sectPr w:rsidR="00C36395">
          <w:type w:val="continuous"/>
          <w:pgSz w:w="23811" w:h="16838" w:orient="landscape"/>
          <w:pgMar w:top="1134" w:right="567" w:bottom="1134" w:left="567" w:header="709" w:footer="709" w:gutter="0"/>
          <w:cols w:space="720"/>
        </w:sectPr>
      </w:pPr>
    </w:p>
    <w:p w:rsidR="00C36395" w:rsidRDefault="00C36395">
      <w:pPr>
        <w:ind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</w:p>
    <w:p w:rsidR="00C36395" w:rsidRDefault="005E6108">
      <w:pPr>
        <w:spacing w:line="240" w:lineRule="auto"/>
        <w:ind w:left="1134" w:right="1131"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  <w:r>
        <w:rPr>
          <w:rFonts w:ascii="Open Sans ExtraBold" w:eastAsia="Open Sans ExtraBold" w:hAnsi="Open Sans ExtraBold" w:cs="Open Sans ExtraBold"/>
          <w:b/>
          <w:sz w:val="36"/>
          <w:szCs w:val="36"/>
        </w:rPr>
        <w:t>SUMÁRIO</w:t>
      </w:r>
    </w:p>
    <w:p w:rsidR="00C36395" w:rsidRDefault="00C36395">
      <w:pPr>
        <w:spacing w:line="240" w:lineRule="auto"/>
        <w:ind w:left="1134" w:right="1131" w:firstLine="0"/>
        <w:jc w:val="center"/>
        <w:rPr>
          <w:rFonts w:ascii="Open Sans ExtraBold" w:eastAsia="Open Sans ExtraBold" w:hAnsi="Open Sans ExtraBold" w:cs="Open Sans ExtraBold"/>
          <w:b/>
        </w:rPr>
      </w:pPr>
    </w:p>
    <w:tbl>
      <w:tblPr>
        <w:tblStyle w:val="a"/>
        <w:tblW w:w="20759" w:type="dxa"/>
        <w:tblInd w:w="1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3"/>
        <w:gridCol w:w="19509"/>
        <w:gridCol w:w="677"/>
      </w:tblGrid>
      <w:tr w:rsidR="00C36395">
        <w:trPr>
          <w:trHeight w:val="454"/>
        </w:trPr>
        <w:tc>
          <w:tcPr>
            <w:tcW w:w="573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9509" w:type="dxa"/>
            <w:vAlign w:val="center"/>
          </w:tcPr>
          <w:p w:rsidR="00C36395" w:rsidRDefault="005E6108">
            <w:pPr>
              <w:spacing w:line="240" w:lineRule="auto"/>
              <w:ind w:right="-208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APRESENTAÇÃO</w:t>
            </w:r>
          </w:p>
        </w:tc>
        <w:tc>
          <w:tcPr>
            <w:tcW w:w="677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C36395">
        <w:trPr>
          <w:trHeight w:val="454"/>
        </w:trPr>
        <w:tc>
          <w:tcPr>
            <w:tcW w:w="573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9509" w:type="dxa"/>
            <w:vAlign w:val="center"/>
          </w:tcPr>
          <w:p w:rsidR="00C36395" w:rsidRDefault="005E6108">
            <w:pPr>
              <w:spacing w:line="240" w:lineRule="auto"/>
              <w:ind w:right="-208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ENSINO - AÇÕES DESENVOLVIDAS  </w:t>
            </w:r>
          </w:p>
        </w:tc>
        <w:tc>
          <w:tcPr>
            <w:tcW w:w="677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C36395">
        <w:trPr>
          <w:trHeight w:val="454"/>
        </w:trPr>
        <w:tc>
          <w:tcPr>
            <w:tcW w:w="573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9509" w:type="dxa"/>
            <w:vAlign w:val="center"/>
          </w:tcPr>
          <w:p w:rsidR="00C36395" w:rsidRDefault="005E6108">
            <w:pPr>
              <w:spacing w:line="240" w:lineRule="auto"/>
              <w:ind w:right="-208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PESQUISA - AÇÕES DESENVOLVIDAS</w:t>
            </w:r>
          </w:p>
        </w:tc>
        <w:tc>
          <w:tcPr>
            <w:tcW w:w="677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C36395">
        <w:trPr>
          <w:trHeight w:val="454"/>
        </w:trPr>
        <w:tc>
          <w:tcPr>
            <w:tcW w:w="573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9509" w:type="dxa"/>
            <w:vAlign w:val="center"/>
          </w:tcPr>
          <w:p w:rsidR="00C36395" w:rsidRDefault="005E6108">
            <w:pPr>
              <w:spacing w:line="240" w:lineRule="auto"/>
              <w:ind w:right="-208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EXTENSÃO - AÇÕES DESENVOLVIDAS </w:t>
            </w:r>
          </w:p>
        </w:tc>
        <w:tc>
          <w:tcPr>
            <w:tcW w:w="677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C36395">
        <w:trPr>
          <w:trHeight w:val="454"/>
        </w:trPr>
        <w:tc>
          <w:tcPr>
            <w:tcW w:w="573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9509" w:type="dxa"/>
            <w:vAlign w:val="center"/>
          </w:tcPr>
          <w:p w:rsidR="00C36395" w:rsidRDefault="005E6108">
            <w:pPr>
              <w:spacing w:line="240" w:lineRule="auto"/>
              <w:ind w:right="-208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AÇÕES EXTERNAS</w:t>
            </w:r>
          </w:p>
        </w:tc>
        <w:tc>
          <w:tcPr>
            <w:tcW w:w="677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C36395">
        <w:trPr>
          <w:trHeight w:val="454"/>
        </w:trPr>
        <w:tc>
          <w:tcPr>
            <w:tcW w:w="573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9509" w:type="dxa"/>
            <w:vAlign w:val="center"/>
          </w:tcPr>
          <w:p w:rsidR="00C36395" w:rsidRDefault="005E6108">
            <w:pPr>
              <w:spacing w:line="240" w:lineRule="auto"/>
              <w:ind w:right="-208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INFRAESTRUTURA </w:t>
            </w:r>
          </w:p>
        </w:tc>
        <w:tc>
          <w:tcPr>
            <w:tcW w:w="677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C36395">
        <w:trPr>
          <w:trHeight w:val="454"/>
        </w:trPr>
        <w:tc>
          <w:tcPr>
            <w:tcW w:w="573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9509" w:type="dxa"/>
            <w:vAlign w:val="center"/>
          </w:tcPr>
          <w:p w:rsidR="00C36395" w:rsidRDefault="005E6108">
            <w:pPr>
              <w:spacing w:after="160" w:line="259" w:lineRule="auto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FORMAÇÃO – PORTFÓLIO DE FORMADORES SOBRE RELAÇÕES ÉTNICO-RACIAIS</w:t>
            </w:r>
          </w:p>
        </w:tc>
        <w:tc>
          <w:tcPr>
            <w:tcW w:w="677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C36395">
        <w:trPr>
          <w:trHeight w:val="454"/>
        </w:trPr>
        <w:tc>
          <w:tcPr>
            <w:tcW w:w="573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9509" w:type="dxa"/>
            <w:vAlign w:val="center"/>
          </w:tcPr>
          <w:p w:rsidR="00C36395" w:rsidRDefault="005E6108">
            <w:pPr>
              <w:spacing w:line="240" w:lineRule="auto"/>
              <w:ind w:right="-208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ACERVO BIBLIOGRÁFICO</w:t>
            </w:r>
          </w:p>
        </w:tc>
        <w:tc>
          <w:tcPr>
            <w:tcW w:w="677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C36395">
        <w:trPr>
          <w:trHeight w:val="454"/>
        </w:trPr>
        <w:tc>
          <w:tcPr>
            <w:tcW w:w="573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9509" w:type="dxa"/>
            <w:vAlign w:val="center"/>
          </w:tcPr>
          <w:p w:rsidR="00C36395" w:rsidRDefault="005E6108">
            <w:pPr>
              <w:ind w:right="-208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APÊNDICE </w:t>
            </w:r>
          </w:p>
        </w:tc>
        <w:tc>
          <w:tcPr>
            <w:tcW w:w="677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</w:tbl>
    <w:p w:rsidR="00C36395" w:rsidRDefault="005E6108">
      <w:pPr>
        <w:spacing w:line="276" w:lineRule="auto"/>
        <w:ind w:left="1134" w:right="1131"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  <w:r>
        <w:rPr>
          <w:rFonts w:ascii="Open Sans ExtraBold" w:eastAsia="Open Sans ExtraBold" w:hAnsi="Open Sans ExtraBold" w:cs="Open Sans ExtraBold"/>
          <w:b/>
          <w:sz w:val="36"/>
          <w:szCs w:val="36"/>
        </w:rPr>
        <w:t>LISTA DE TABELAS</w:t>
      </w:r>
    </w:p>
    <w:p w:rsidR="00C36395" w:rsidRDefault="00C36395">
      <w:pPr>
        <w:spacing w:line="240" w:lineRule="auto"/>
        <w:ind w:left="1134" w:right="1131" w:firstLine="0"/>
        <w:jc w:val="center"/>
        <w:rPr>
          <w:rFonts w:ascii="Open Sans ExtraBold" w:eastAsia="Open Sans ExtraBold" w:hAnsi="Open Sans ExtraBold" w:cs="Open Sans ExtraBold"/>
          <w:b/>
        </w:rPr>
      </w:pPr>
    </w:p>
    <w:tbl>
      <w:tblPr>
        <w:tblStyle w:val="a0"/>
        <w:tblW w:w="20760" w:type="dxa"/>
        <w:tblInd w:w="1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17940"/>
        <w:gridCol w:w="705"/>
      </w:tblGrid>
      <w:tr w:rsidR="00C36395">
        <w:trPr>
          <w:trHeight w:val="454"/>
        </w:trPr>
        <w:tc>
          <w:tcPr>
            <w:tcW w:w="21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Tabela 01.</w:t>
            </w:r>
          </w:p>
        </w:tc>
        <w:tc>
          <w:tcPr>
            <w:tcW w:w="17940" w:type="dxa"/>
            <w:vAlign w:val="center"/>
          </w:tcPr>
          <w:p w:rsidR="00C36395" w:rsidRDefault="005E6108">
            <w:pPr>
              <w:spacing w:line="240" w:lineRule="auto"/>
              <w:ind w:right="-99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XXXXXXXXXXXXXXXXXXXX</w:t>
            </w:r>
          </w:p>
        </w:tc>
        <w:tc>
          <w:tcPr>
            <w:tcW w:w="70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C36395">
        <w:trPr>
          <w:trHeight w:val="454"/>
        </w:trPr>
        <w:tc>
          <w:tcPr>
            <w:tcW w:w="21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Tabela 02.</w:t>
            </w:r>
          </w:p>
        </w:tc>
        <w:tc>
          <w:tcPr>
            <w:tcW w:w="17940" w:type="dxa"/>
            <w:vAlign w:val="center"/>
          </w:tcPr>
          <w:p w:rsidR="00C36395" w:rsidRDefault="005E6108">
            <w:pPr>
              <w:spacing w:line="240" w:lineRule="auto"/>
              <w:ind w:right="-241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XXXXXXXXXXXXXXXXXXXX </w:t>
            </w:r>
          </w:p>
        </w:tc>
        <w:tc>
          <w:tcPr>
            <w:tcW w:w="70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C36395">
        <w:trPr>
          <w:trHeight w:val="454"/>
        </w:trPr>
        <w:tc>
          <w:tcPr>
            <w:tcW w:w="21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Tabela 03.</w:t>
            </w:r>
          </w:p>
        </w:tc>
        <w:tc>
          <w:tcPr>
            <w:tcW w:w="17940" w:type="dxa"/>
            <w:vAlign w:val="center"/>
          </w:tcPr>
          <w:p w:rsidR="00C36395" w:rsidRDefault="005E6108">
            <w:pPr>
              <w:ind w:right="-99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XXXXXXXXXXXXXXXXXXXX</w:t>
            </w:r>
          </w:p>
        </w:tc>
        <w:tc>
          <w:tcPr>
            <w:tcW w:w="70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C36395">
        <w:trPr>
          <w:trHeight w:val="454"/>
        </w:trPr>
        <w:tc>
          <w:tcPr>
            <w:tcW w:w="21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Tabela 04.</w:t>
            </w:r>
          </w:p>
        </w:tc>
        <w:tc>
          <w:tcPr>
            <w:tcW w:w="17940" w:type="dxa"/>
            <w:vAlign w:val="center"/>
          </w:tcPr>
          <w:p w:rsidR="00C36395" w:rsidRDefault="005E6108">
            <w:pPr>
              <w:spacing w:line="240" w:lineRule="auto"/>
              <w:ind w:right="-241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XXXXXXXXXXXXXXXXXXXX </w:t>
            </w:r>
          </w:p>
        </w:tc>
        <w:tc>
          <w:tcPr>
            <w:tcW w:w="70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C36395">
        <w:trPr>
          <w:trHeight w:val="454"/>
        </w:trPr>
        <w:tc>
          <w:tcPr>
            <w:tcW w:w="21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Tabela 05.</w:t>
            </w:r>
          </w:p>
        </w:tc>
        <w:tc>
          <w:tcPr>
            <w:tcW w:w="17940" w:type="dxa"/>
            <w:vAlign w:val="center"/>
          </w:tcPr>
          <w:p w:rsidR="00C36395" w:rsidRDefault="005E6108">
            <w:pPr>
              <w:spacing w:line="240" w:lineRule="auto"/>
              <w:ind w:right="-241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XXXXXXXXXXXXXXXXXXXX </w:t>
            </w:r>
          </w:p>
        </w:tc>
        <w:tc>
          <w:tcPr>
            <w:tcW w:w="70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C36395">
        <w:trPr>
          <w:trHeight w:val="454"/>
        </w:trPr>
        <w:tc>
          <w:tcPr>
            <w:tcW w:w="21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Tabela 06.</w:t>
            </w:r>
          </w:p>
        </w:tc>
        <w:tc>
          <w:tcPr>
            <w:tcW w:w="17940" w:type="dxa"/>
            <w:vAlign w:val="center"/>
          </w:tcPr>
          <w:p w:rsidR="00C36395" w:rsidRDefault="005E6108">
            <w:pPr>
              <w:ind w:right="-99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XXXXXXXXXXXXXXXXXXXX</w:t>
            </w:r>
          </w:p>
        </w:tc>
        <w:tc>
          <w:tcPr>
            <w:tcW w:w="70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</w:tbl>
    <w:p w:rsidR="00C36395" w:rsidRDefault="00C36395">
      <w:pPr>
        <w:spacing w:line="276" w:lineRule="auto"/>
        <w:ind w:right="1131" w:firstLine="0"/>
        <w:jc w:val="left"/>
        <w:rPr>
          <w:b/>
          <w:sz w:val="32"/>
          <w:szCs w:val="32"/>
        </w:rPr>
      </w:pPr>
    </w:p>
    <w:p w:rsidR="00C36395" w:rsidRDefault="005E6108">
      <w:pPr>
        <w:spacing w:line="276" w:lineRule="auto"/>
        <w:ind w:left="1134" w:right="1131" w:firstLine="0"/>
        <w:jc w:val="center"/>
        <w:rPr>
          <w:rFonts w:ascii="Open Sans ExtraBold" w:eastAsia="Open Sans ExtraBold" w:hAnsi="Open Sans ExtraBold" w:cs="Open Sans ExtraBold"/>
          <w:b/>
          <w:sz w:val="36"/>
          <w:szCs w:val="36"/>
        </w:rPr>
      </w:pPr>
      <w:r>
        <w:rPr>
          <w:rFonts w:ascii="Open Sans ExtraBold" w:eastAsia="Open Sans ExtraBold" w:hAnsi="Open Sans ExtraBold" w:cs="Open Sans ExtraBold"/>
          <w:b/>
          <w:sz w:val="36"/>
          <w:szCs w:val="36"/>
        </w:rPr>
        <w:t>LISTA DE GRÁFICOS</w:t>
      </w:r>
    </w:p>
    <w:p w:rsidR="00C36395" w:rsidRDefault="00C36395">
      <w:pPr>
        <w:spacing w:line="240" w:lineRule="auto"/>
        <w:ind w:left="1134" w:right="1131" w:firstLine="0"/>
        <w:jc w:val="center"/>
        <w:rPr>
          <w:rFonts w:ascii="Open Sans ExtraBold" w:eastAsia="Open Sans ExtraBold" w:hAnsi="Open Sans ExtraBold" w:cs="Open Sans ExtraBold"/>
          <w:b/>
        </w:rPr>
      </w:pPr>
    </w:p>
    <w:tbl>
      <w:tblPr>
        <w:tblStyle w:val="a1"/>
        <w:tblW w:w="20895" w:type="dxa"/>
        <w:tblInd w:w="8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17820"/>
        <w:gridCol w:w="705"/>
      </w:tblGrid>
      <w:tr w:rsidR="00C36395">
        <w:trPr>
          <w:trHeight w:val="454"/>
        </w:trPr>
        <w:tc>
          <w:tcPr>
            <w:tcW w:w="237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Gráfico 01.</w:t>
            </w:r>
          </w:p>
        </w:tc>
        <w:tc>
          <w:tcPr>
            <w:tcW w:w="17820" w:type="dxa"/>
            <w:vAlign w:val="center"/>
          </w:tcPr>
          <w:p w:rsidR="00C36395" w:rsidRDefault="005E6108">
            <w:pPr>
              <w:ind w:right="-99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XXXXXXXXXXXXXXXXXXXX</w:t>
            </w:r>
          </w:p>
        </w:tc>
        <w:tc>
          <w:tcPr>
            <w:tcW w:w="70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:rsidR="00C36395" w:rsidRDefault="00C36395">
      <w:pPr>
        <w:spacing w:after="160" w:line="259" w:lineRule="auto"/>
        <w:ind w:firstLine="0"/>
        <w:jc w:val="left"/>
        <w:rPr>
          <w:sz w:val="32"/>
          <w:szCs w:val="32"/>
        </w:rPr>
      </w:pPr>
    </w:p>
    <w:p w:rsidR="00C36395" w:rsidRDefault="005E6108">
      <w:pPr>
        <w:numPr>
          <w:ilvl w:val="0"/>
          <w:numId w:val="2"/>
        </w:numPr>
        <w:ind w:right="1245"/>
        <w:jc w:val="left"/>
        <w:rPr>
          <w:rFonts w:ascii="Open Sans ExtraBold" w:eastAsia="Open Sans ExtraBold" w:hAnsi="Open Sans ExtraBold" w:cs="Open Sans ExtraBold"/>
          <w:b/>
          <w:sz w:val="36"/>
          <w:szCs w:val="36"/>
        </w:rPr>
      </w:pPr>
      <w:r>
        <w:rPr>
          <w:rFonts w:ascii="Open Sans ExtraBold" w:eastAsia="Open Sans ExtraBold" w:hAnsi="Open Sans ExtraBold" w:cs="Open Sans ExtraBold"/>
          <w:b/>
          <w:sz w:val="36"/>
          <w:szCs w:val="36"/>
        </w:rPr>
        <w:lastRenderedPageBreak/>
        <w:t>APRESENTAÇÃO</w:t>
      </w:r>
    </w:p>
    <w:p w:rsidR="00C36395" w:rsidRDefault="00C36395">
      <w:pPr>
        <w:spacing w:line="240" w:lineRule="auto"/>
        <w:jc w:val="center"/>
        <w:rPr>
          <w:sz w:val="32"/>
          <w:szCs w:val="32"/>
        </w:rPr>
      </w:pPr>
    </w:p>
    <w:p w:rsidR="00C36395" w:rsidRDefault="005E6108">
      <w:pPr>
        <w:spacing w:after="160" w:line="259" w:lineRule="auto"/>
        <w:ind w:left="1134" w:right="847"/>
        <w:rPr>
          <w:sz w:val="32"/>
          <w:szCs w:val="32"/>
        </w:rPr>
      </w:pPr>
      <w:r>
        <w:rPr>
          <w:sz w:val="32"/>
          <w:szCs w:val="32"/>
        </w:rPr>
        <w:t xml:space="preserve">As ações do NEABI visam atender sua missão, de acordo com o estabelecido na Resolução 71, de 31 de julho de 2017. O documento afirma que a missão do NEABI é sistematizar, produzir e difundir conhecimentos, fazeres e saberes que contribuam para a promoção da equidade racial e dos Direitos Humanos no Instituto, tendo como perspectiva a superação do racismo e outras formas de discriminações. </w:t>
      </w:r>
    </w:p>
    <w:p w:rsidR="00C36395" w:rsidRDefault="005E6108">
      <w:pPr>
        <w:spacing w:after="160" w:line="259" w:lineRule="auto"/>
        <w:ind w:left="1134" w:right="847"/>
        <w:rPr>
          <w:sz w:val="32"/>
          <w:szCs w:val="32"/>
        </w:rPr>
      </w:pPr>
      <w:r>
        <w:rPr>
          <w:sz w:val="32"/>
          <w:szCs w:val="32"/>
        </w:rPr>
        <w:t>A rede também é responsável pela ampliação e consolidação da cidadania e dos direitos das populações negras e indígenas no Brasil, no Ceará e, em particular, no Instituto Federal do Ceará.</w:t>
      </w:r>
    </w:p>
    <w:p w:rsidR="00C36395" w:rsidRDefault="005E6108">
      <w:pPr>
        <w:spacing w:after="160" w:line="259" w:lineRule="auto"/>
        <w:ind w:left="1134" w:right="847"/>
        <w:rPr>
          <w:sz w:val="32"/>
          <w:szCs w:val="32"/>
        </w:rPr>
      </w:pPr>
      <w:r>
        <w:rPr>
          <w:sz w:val="32"/>
          <w:szCs w:val="32"/>
        </w:rPr>
        <w:t>Além do acompanhamento e desenvolvimento de projetos e ações vinculados à temática da educação das relações étnico-raciais, o NEABI também atua, em diferentes ações no IFCE:</w:t>
      </w:r>
    </w:p>
    <w:p w:rsidR="00C36395" w:rsidRDefault="005E6108">
      <w:pPr>
        <w:numPr>
          <w:ilvl w:val="0"/>
          <w:numId w:val="1"/>
        </w:numPr>
        <w:spacing w:after="160" w:line="259" w:lineRule="auto"/>
        <w:ind w:left="2552" w:right="847" w:hanging="284"/>
        <w:rPr>
          <w:sz w:val="32"/>
          <w:szCs w:val="32"/>
        </w:rPr>
      </w:pPr>
      <w:proofErr w:type="gramStart"/>
      <w:r>
        <w:rPr>
          <w:sz w:val="32"/>
          <w:szCs w:val="32"/>
        </w:rPr>
        <w:t>acompanhamento</w:t>
      </w:r>
      <w:proofErr w:type="gramEnd"/>
      <w:r>
        <w:rPr>
          <w:sz w:val="32"/>
          <w:szCs w:val="32"/>
        </w:rPr>
        <w:t xml:space="preserve"> e contribuição no planejamento, elaboração, execução e monitoramento da política institucional de diversidade étnico-racial do IFCE; </w:t>
      </w:r>
    </w:p>
    <w:p w:rsidR="00C36395" w:rsidRDefault="005E6108">
      <w:pPr>
        <w:numPr>
          <w:ilvl w:val="0"/>
          <w:numId w:val="1"/>
        </w:numPr>
        <w:spacing w:after="160" w:line="259" w:lineRule="auto"/>
        <w:ind w:left="2552" w:right="847" w:hanging="284"/>
        <w:rPr>
          <w:sz w:val="32"/>
          <w:szCs w:val="32"/>
        </w:rPr>
      </w:pPr>
      <w:proofErr w:type="gramStart"/>
      <w:r>
        <w:rPr>
          <w:sz w:val="32"/>
          <w:szCs w:val="32"/>
        </w:rPr>
        <w:t>participação</w:t>
      </w:r>
      <w:proofErr w:type="gramEnd"/>
      <w:r>
        <w:rPr>
          <w:sz w:val="32"/>
          <w:szCs w:val="32"/>
        </w:rPr>
        <w:t xml:space="preserve"> das bancas de </w:t>
      </w:r>
      <w:proofErr w:type="spellStart"/>
      <w:r>
        <w:rPr>
          <w:sz w:val="32"/>
          <w:szCs w:val="32"/>
        </w:rPr>
        <w:t>heteroidentificação</w:t>
      </w:r>
      <w:proofErr w:type="spellEnd"/>
      <w:r>
        <w:rPr>
          <w:sz w:val="32"/>
          <w:szCs w:val="32"/>
        </w:rPr>
        <w:t xml:space="preserve"> dos processos seletivos; </w:t>
      </w:r>
    </w:p>
    <w:p w:rsidR="00C36395" w:rsidRDefault="005E6108">
      <w:pPr>
        <w:numPr>
          <w:ilvl w:val="0"/>
          <w:numId w:val="1"/>
        </w:numPr>
        <w:spacing w:after="160" w:line="259" w:lineRule="auto"/>
        <w:ind w:left="2552" w:right="847" w:hanging="284"/>
        <w:rPr>
          <w:sz w:val="32"/>
          <w:szCs w:val="32"/>
        </w:rPr>
      </w:pPr>
      <w:proofErr w:type="gramStart"/>
      <w:r>
        <w:rPr>
          <w:sz w:val="32"/>
          <w:szCs w:val="32"/>
        </w:rPr>
        <w:t>acompanhamento</w:t>
      </w:r>
      <w:proofErr w:type="gramEnd"/>
      <w:r>
        <w:rPr>
          <w:sz w:val="32"/>
          <w:szCs w:val="32"/>
        </w:rPr>
        <w:t xml:space="preserve"> dos estudantes ingressantes pelas cotas e produção de dados sobre esses estudantes; </w:t>
      </w:r>
    </w:p>
    <w:p w:rsidR="00C36395" w:rsidRDefault="005E6108">
      <w:pPr>
        <w:numPr>
          <w:ilvl w:val="0"/>
          <w:numId w:val="1"/>
        </w:numPr>
        <w:spacing w:after="160" w:line="259" w:lineRule="auto"/>
        <w:ind w:left="2552" w:right="847" w:hanging="284"/>
        <w:rPr>
          <w:sz w:val="32"/>
          <w:szCs w:val="32"/>
        </w:rPr>
      </w:pPr>
      <w:proofErr w:type="gramStart"/>
      <w:r>
        <w:rPr>
          <w:sz w:val="32"/>
          <w:szCs w:val="32"/>
        </w:rPr>
        <w:t>colaboração</w:t>
      </w:r>
      <w:proofErr w:type="gramEnd"/>
      <w:r>
        <w:rPr>
          <w:sz w:val="32"/>
          <w:szCs w:val="32"/>
        </w:rPr>
        <w:t xml:space="preserve"> junto ao setor pedagógico para a garantia de inclusão da educação das relações étnico-raciais nos Projetos Pedagógicos de Curso (</w:t>
      </w:r>
      <w:proofErr w:type="spellStart"/>
      <w:r>
        <w:rPr>
          <w:sz w:val="32"/>
          <w:szCs w:val="32"/>
        </w:rPr>
        <w:t>PPCs</w:t>
      </w:r>
      <w:proofErr w:type="spellEnd"/>
      <w:r>
        <w:rPr>
          <w:sz w:val="32"/>
          <w:szCs w:val="32"/>
        </w:rPr>
        <w:t xml:space="preserve">); </w:t>
      </w:r>
    </w:p>
    <w:p w:rsidR="00C36395" w:rsidRDefault="005E6108">
      <w:pPr>
        <w:numPr>
          <w:ilvl w:val="0"/>
          <w:numId w:val="1"/>
        </w:numPr>
        <w:spacing w:after="160" w:line="259" w:lineRule="auto"/>
        <w:ind w:left="2552" w:right="847" w:hanging="284"/>
        <w:rPr>
          <w:sz w:val="32"/>
          <w:szCs w:val="32"/>
        </w:rPr>
      </w:pPr>
      <w:proofErr w:type="gramStart"/>
      <w:r>
        <w:rPr>
          <w:sz w:val="32"/>
          <w:szCs w:val="32"/>
        </w:rPr>
        <w:t>articulação</w:t>
      </w:r>
      <w:proofErr w:type="gramEnd"/>
      <w:r>
        <w:rPr>
          <w:sz w:val="32"/>
          <w:szCs w:val="32"/>
        </w:rPr>
        <w:t xml:space="preserve">, diálogo e parcerias com as comunidades e/ou instituições; </w:t>
      </w:r>
    </w:p>
    <w:p w:rsidR="00C36395" w:rsidRDefault="005E6108">
      <w:pPr>
        <w:numPr>
          <w:ilvl w:val="0"/>
          <w:numId w:val="1"/>
        </w:numPr>
        <w:spacing w:after="160" w:line="259" w:lineRule="auto"/>
        <w:ind w:left="2552" w:right="847" w:hanging="284"/>
        <w:rPr>
          <w:sz w:val="32"/>
          <w:szCs w:val="32"/>
        </w:rPr>
      </w:pPr>
      <w:proofErr w:type="gramStart"/>
      <w:r>
        <w:rPr>
          <w:sz w:val="32"/>
          <w:szCs w:val="32"/>
        </w:rPr>
        <w:t>acompanhamento</w:t>
      </w:r>
      <w:proofErr w:type="gramEnd"/>
      <w:r>
        <w:rPr>
          <w:sz w:val="32"/>
          <w:szCs w:val="32"/>
        </w:rPr>
        <w:t xml:space="preserve"> da bibliografia disponibilizada nas bibliotecas dos campi referente às relações étnico-raciais; </w:t>
      </w:r>
    </w:p>
    <w:p w:rsidR="00C36395" w:rsidRDefault="005E6108">
      <w:pPr>
        <w:numPr>
          <w:ilvl w:val="0"/>
          <w:numId w:val="1"/>
        </w:numPr>
        <w:spacing w:after="160" w:line="259" w:lineRule="auto"/>
        <w:ind w:left="2552" w:right="847" w:hanging="284"/>
        <w:rPr>
          <w:sz w:val="32"/>
          <w:szCs w:val="32"/>
        </w:rPr>
      </w:pPr>
      <w:proofErr w:type="gramStart"/>
      <w:r>
        <w:rPr>
          <w:sz w:val="32"/>
          <w:szCs w:val="32"/>
        </w:rPr>
        <w:t>planejamento</w:t>
      </w:r>
      <w:proofErr w:type="gramEnd"/>
      <w:r>
        <w:rPr>
          <w:sz w:val="32"/>
          <w:szCs w:val="32"/>
        </w:rPr>
        <w:t xml:space="preserve"> e organização das atividades e eventos locais e institucionais; </w:t>
      </w:r>
    </w:p>
    <w:p w:rsidR="00C36395" w:rsidRDefault="005E6108">
      <w:pPr>
        <w:numPr>
          <w:ilvl w:val="0"/>
          <w:numId w:val="1"/>
        </w:numPr>
        <w:spacing w:after="160" w:line="259" w:lineRule="auto"/>
        <w:ind w:left="2552" w:right="847" w:hanging="284"/>
        <w:rPr>
          <w:sz w:val="32"/>
          <w:szCs w:val="32"/>
        </w:rPr>
      </w:pPr>
      <w:proofErr w:type="gramStart"/>
      <w:r>
        <w:rPr>
          <w:sz w:val="32"/>
          <w:szCs w:val="32"/>
        </w:rPr>
        <w:t>planejamento</w:t>
      </w:r>
      <w:proofErr w:type="gramEnd"/>
      <w:r>
        <w:rPr>
          <w:sz w:val="32"/>
          <w:szCs w:val="32"/>
        </w:rPr>
        <w:t>, elaboração, execução e avaliação de ações para formação continuada de servidores dos campi, de outros profissionais da educação e comunidade externa em geral.</w:t>
      </w:r>
    </w:p>
    <w:p w:rsidR="00C36395" w:rsidRDefault="005E6108">
      <w:pPr>
        <w:spacing w:after="160" w:line="259" w:lineRule="auto"/>
        <w:ind w:left="1134" w:right="847"/>
        <w:rPr>
          <w:sz w:val="32"/>
          <w:szCs w:val="32"/>
        </w:rPr>
      </w:pPr>
      <w:r>
        <w:rPr>
          <w:sz w:val="32"/>
          <w:szCs w:val="32"/>
        </w:rPr>
        <w:t>Os Núcleos, portanto, atuam nessas e outras atividades, que buscam a consolidação das diretrizes e ações de Ensino, Pesquisa e Extensão voltadas para a educação das relações étnico-raciais, contribuindo para a promoção da igualdade racial, o combate ao racismo e à discriminação étnico-racial.</w:t>
      </w:r>
    </w:p>
    <w:p w:rsidR="00C36395" w:rsidRDefault="00C36395">
      <w:pPr>
        <w:spacing w:after="160" w:line="259" w:lineRule="auto"/>
        <w:ind w:firstLine="0"/>
        <w:jc w:val="left"/>
      </w:pPr>
    </w:p>
    <w:p w:rsidR="00C36395" w:rsidRPr="005E6108" w:rsidRDefault="005E6108" w:rsidP="005E6108">
      <w:pPr>
        <w:spacing w:after="160" w:line="259" w:lineRule="auto"/>
        <w:ind w:firstLine="0"/>
        <w:jc w:val="left"/>
        <w:rPr>
          <w:b/>
          <w:sz w:val="32"/>
          <w:szCs w:val="32"/>
        </w:rPr>
      </w:pPr>
      <w:bookmarkStart w:id="0" w:name="_heading=h.gjdgxs" w:colFirst="0" w:colLast="0"/>
      <w:bookmarkEnd w:id="0"/>
      <w:r>
        <w:br w:type="page"/>
      </w:r>
      <w:bookmarkStart w:id="1" w:name="_heading=h.30j0zll" w:colFirst="0" w:colLast="0"/>
      <w:bookmarkEnd w:id="1"/>
      <w:proofErr w:type="gramStart"/>
      <w:r w:rsidRPr="005E6108">
        <w:rPr>
          <w:b/>
          <w:sz w:val="32"/>
          <w:szCs w:val="32"/>
        </w:rPr>
        <w:lastRenderedPageBreak/>
        <w:t>2 .</w:t>
      </w:r>
      <w:proofErr w:type="gramEnd"/>
      <w:r w:rsidRPr="005E6108">
        <w:rPr>
          <w:b/>
          <w:sz w:val="32"/>
          <w:szCs w:val="32"/>
        </w:rPr>
        <w:t xml:space="preserve"> ENSINO - AÇÕES DESENVOLVIDAS  </w:t>
      </w:r>
    </w:p>
    <w:p w:rsidR="00C36395" w:rsidRDefault="00C36395">
      <w:pPr>
        <w:spacing w:line="240" w:lineRule="auto"/>
      </w:pPr>
    </w:p>
    <w:p w:rsidR="00C36395" w:rsidRDefault="005E6108">
      <w:pPr>
        <w:ind w:left="1134" w:right="1131"/>
        <w:rPr>
          <w:sz w:val="30"/>
          <w:szCs w:val="30"/>
        </w:rPr>
      </w:pPr>
      <w:r>
        <w:rPr>
          <w:sz w:val="30"/>
          <w:szCs w:val="30"/>
        </w:rPr>
        <w:t>Na tabela 01 são apresentadas as ações referentes às práticas de ensino, conforme segue:</w:t>
      </w:r>
    </w:p>
    <w:p w:rsidR="00C36395" w:rsidRDefault="00C36395">
      <w:pPr>
        <w:spacing w:line="240" w:lineRule="auto"/>
        <w:ind w:left="1134" w:right="1131"/>
      </w:pPr>
    </w:p>
    <w:p w:rsidR="00C36395" w:rsidRDefault="005E6108">
      <w:pPr>
        <w:spacing w:line="240" w:lineRule="auto"/>
        <w:ind w:right="138"/>
        <w:jc w:val="center"/>
        <w:rPr>
          <w:sz w:val="30"/>
          <w:szCs w:val="30"/>
        </w:rPr>
      </w:pPr>
      <w:r>
        <w:rPr>
          <w:sz w:val="30"/>
          <w:szCs w:val="30"/>
        </w:rPr>
        <w:t>Tabela 1 - Ações desenvolvidas no âmbito do Ensino</w:t>
      </w:r>
    </w:p>
    <w:p w:rsidR="00C36395" w:rsidRDefault="00C36395">
      <w:pPr>
        <w:spacing w:line="240" w:lineRule="auto"/>
        <w:ind w:right="138"/>
        <w:jc w:val="center"/>
        <w:rPr>
          <w:sz w:val="30"/>
          <w:szCs w:val="30"/>
        </w:rPr>
      </w:pPr>
    </w:p>
    <w:tbl>
      <w:tblPr>
        <w:tblStyle w:val="a2"/>
        <w:tblpPr w:leftFromText="142" w:rightFromText="142" w:vertAnchor="text" w:tblpX="284" w:tblpY="1"/>
        <w:tblW w:w="2076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4560"/>
        <w:gridCol w:w="2145"/>
        <w:gridCol w:w="1815"/>
        <w:gridCol w:w="1920"/>
        <w:gridCol w:w="1140"/>
        <w:gridCol w:w="1290"/>
        <w:gridCol w:w="2010"/>
        <w:gridCol w:w="3435"/>
      </w:tblGrid>
      <w:tr w:rsidR="00C36395" w:rsidTr="00C3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5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b/>
                <w:i w:val="0"/>
              </w:rPr>
              <w:t>CURSO</w:t>
            </w:r>
          </w:p>
        </w:tc>
        <w:tc>
          <w:tcPr>
            <w:tcW w:w="4560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48"/>
                <w:szCs w:val="48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48"/>
                <w:szCs w:val="48"/>
              </w:rPr>
              <w:t>Ação</w:t>
            </w:r>
          </w:p>
        </w:tc>
        <w:tc>
          <w:tcPr>
            <w:tcW w:w="2145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Nº DE  SERVIDORES ENVOLVIDOS</w:t>
            </w:r>
          </w:p>
        </w:tc>
        <w:tc>
          <w:tcPr>
            <w:tcW w:w="1815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Nº DE ESTUDANTES ENVOLVIDOS</w:t>
            </w:r>
          </w:p>
        </w:tc>
        <w:tc>
          <w:tcPr>
            <w:tcW w:w="1920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Nº DE PARTICIPANTES EXTERNOS</w:t>
            </w:r>
          </w:p>
        </w:tc>
        <w:tc>
          <w:tcPr>
            <w:tcW w:w="1140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N° DE DOCENTES</w:t>
            </w:r>
          </w:p>
        </w:tc>
        <w:tc>
          <w:tcPr>
            <w:tcW w:w="1290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N° DE DISCENTES</w:t>
            </w:r>
          </w:p>
        </w:tc>
        <w:tc>
          <w:tcPr>
            <w:tcW w:w="2010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MEMBROS RESPONSÁVEIS</w:t>
            </w:r>
          </w:p>
        </w:tc>
        <w:tc>
          <w:tcPr>
            <w:tcW w:w="3435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PROCESSO SEI /LINK /PORTARIA</w:t>
            </w: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</w:rPr>
              <w:t>LIC. QUÍMICA</w:t>
            </w:r>
          </w:p>
        </w:tc>
        <w:tc>
          <w:tcPr>
            <w:tcW w:w="456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PARACER DO PPC</w:t>
            </w: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5E6108">
            <w:pPr>
              <w:ind w:firstLine="0"/>
              <w:jc w:val="center"/>
              <w:rPr>
                <w:rFonts w:ascii="Open Sans ExtraBold" w:eastAsia="Open Sans ExtraBold" w:hAnsi="Open Sans ExtraBold" w:cs="Open Sans ExtraBold"/>
                <w:sz w:val="36"/>
                <w:szCs w:val="36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</w:rPr>
              <w:t>GASTRONOMIA</w:t>
            </w:r>
          </w:p>
        </w:tc>
        <w:tc>
          <w:tcPr>
            <w:tcW w:w="456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ORIENTAÇÃO TCC</w:t>
            </w: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</w:rPr>
            </w:pPr>
          </w:p>
        </w:tc>
        <w:tc>
          <w:tcPr>
            <w:tcW w:w="456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36395" w:rsidRDefault="00C36395">
      <w:pPr>
        <w:ind w:left="1134" w:right="1245"/>
      </w:pPr>
    </w:p>
    <w:p w:rsidR="00C36395" w:rsidRDefault="005E6108">
      <w:pPr>
        <w:spacing w:after="160" w:line="259" w:lineRule="auto"/>
        <w:ind w:firstLine="0"/>
        <w:jc w:val="left"/>
      </w:pPr>
      <w:r>
        <w:br w:type="page"/>
      </w:r>
    </w:p>
    <w:p w:rsidR="00C36395" w:rsidRDefault="00C36395">
      <w:pPr>
        <w:ind w:left="1134" w:right="1245"/>
        <w:rPr>
          <w:sz w:val="32"/>
          <w:szCs w:val="32"/>
        </w:rPr>
      </w:pPr>
    </w:p>
    <w:p w:rsidR="00C36395" w:rsidRDefault="005E6108">
      <w:pPr>
        <w:pStyle w:val="Ttulo1"/>
        <w:rPr>
          <w:sz w:val="32"/>
          <w:szCs w:val="32"/>
        </w:rPr>
      </w:pPr>
      <w:bookmarkStart w:id="2" w:name="_heading=h.5ah1hesh6i9x" w:colFirst="0" w:colLast="0"/>
      <w:bookmarkEnd w:id="2"/>
      <w:r>
        <w:rPr>
          <w:sz w:val="32"/>
          <w:szCs w:val="32"/>
        </w:rPr>
        <w:t xml:space="preserve">3.  </w:t>
      </w:r>
      <w:r>
        <w:rPr>
          <w:rFonts w:ascii="Open Sans" w:eastAsia="Open Sans" w:hAnsi="Open Sans" w:cs="Open Sans"/>
          <w:sz w:val="32"/>
          <w:szCs w:val="32"/>
        </w:rPr>
        <w:t xml:space="preserve">PESQUISA- AÇÕES DESENVOLVIDAS  </w:t>
      </w:r>
    </w:p>
    <w:p w:rsidR="00C36395" w:rsidRDefault="00C36395">
      <w:pPr>
        <w:spacing w:line="240" w:lineRule="auto"/>
      </w:pPr>
    </w:p>
    <w:p w:rsidR="00C36395" w:rsidRDefault="005E6108">
      <w:pPr>
        <w:ind w:left="1134" w:right="1131"/>
        <w:rPr>
          <w:sz w:val="30"/>
          <w:szCs w:val="30"/>
        </w:rPr>
      </w:pPr>
      <w:r>
        <w:rPr>
          <w:sz w:val="30"/>
          <w:szCs w:val="30"/>
        </w:rPr>
        <w:t>Na tabela 03 são apresentadas as ações referentes às práticas de ensino, conforme segue:</w:t>
      </w:r>
    </w:p>
    <w:p w:rsidR="00C36395" w:rsidRDefault="00C36395">
      <w:pPr>
        <w:spacing w:line="240" w:lineRule="auto"/>
        <w:ind w:left="1134" w:right="1131"/>
      </w:pPr>
    </w:p>
    <w:p w:rsidR="00C36395" w:rsidRDefault="005E6108">
      <w:pPr>
        <w:spacing w:line="240" w:lineRule="auto"/>
        <w:ind w:right="138"/>
        <w:jc w:val="center"/>
        <w:rPr>
          <w:sz w:val="32"/>
          <w:szCs w:val="32"/>
        </w:rPr>
      </w:pPr>
      <w:r>
        <w:rPr>
          <w:sz w:val="32"/>
          <w:szCs w:val="32"/>
        </w:rPr>
        <w:t>Tabela 2 - Ações desenvolvidas no âmbito da pesquisa</w:t>
      </w:r>
    </w:p>
    <w:p w:rsidR="00C36395" w:rsidRDefault="00C36395">
      <w:pPr>
        <w:spacing w:line="240" w:lineRule="auto"/>
        <w:ind w:right="138"/>
        <w:jc w:val="center"/>
        <w:rPr>
          <w:sz w:val="32"/>
          <w:szCs w:val="32"/>
        </w:rPr>
      </w:pPr>
    </w:p>
    <w:tbl>
      <w:tblPr>
        <w:tblStyle w:val="a3"/>
        <w:tblpPr w:leftFromText="142" w:rightFromText="142" w:vertAnchor="text" w:tblpX="1230"/>
        <w:tblW w:w="2101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260"/>
        <w:gridCol w:w="2145"/>
        <w:gridCol w:w="1815"/>
        <w:gridCol w:w="1920"/>
        <w:gridCol w:w="1140"/>
        <w:gridCol w:w="1290"/>
        <w:gridCol w:w="2010"/>
        <w:gridCol w:w="3435"/>
      </w:tblGrid>
      <w:tr w:rsidR="00C36395" w:rsidTr="00C3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60" w:type="dxa"/>
            <w:vAlign w:val="bottom"/>
          </w:tcPr>
          <w:p w:rsidR="00C36395" w:rsidRDefault="005E6108">
            <w:pPr>
              <w:ind w:firstLine="0"/>
              <w:jc w:val="center"/>
              <w:rPr>
                <w:rFonts w:ascii="Open Sans ExtraBold" w:eastAsia="Open Sans ExtraBold" w:hAnsi="Open Sans ExtraBold" w:cs="Open Sans ExtraBold"/>
                <w:b/>
                <w:sz w:val="48"/>
                <w:szCs w:val="48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48"/>
                <w:szCs w:val="48"/>
              </w:rPr>
              <w:t>Ação</w:t>
            </w:r>
          </w:p>
        </w:tc>
        <w:tc>
          <w:tcPr>
            <w:tcW w:w="2145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Nº DE  SERVIDORES ENVOLVIDOS</w:t>
            </w:r>
          </w:p>
        </w:tc>
        <w:tc>
          <w:tcPr>
            <w:tcW w:w="1815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Nº DE ESTUDANTES ENVOLVIDOS</w:t>
            </w:r>
          </w:p>
        </w:tc>
        <w:tc>
          <w:tcPr>
            <w:tcW w:w="1920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Nº DE PARTICIPANTES EXTERNOS</w:t>
            </w:r>
          </w:p>
        </w:tc>
        <w:tc>
          <w:tcPr>
            <w:tcW w:w="1140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N° DE DOCENTES</w:t>
            </w:r>
          </w:p>
        </w:tc>
        <w:tc>
          <w:tcPr>
            <w:tcW w:w="1290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N° DE DISCENTES</w:t>
            </w:r>
          </w:p>
        </w:tc>
        <w:tc>
          <w:tcPr>
            <w:tcW w:w="2010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MEMBROS RESPONSÁVEIS</w:t>
            </w:r>
          </w:p>
        </w:tc>
        <w:tc>
          <w:tcPr>
            <w:tcW w:w="3435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PROCESSO SEI /  LINK CADASTRO NA PLATAFORMA NL</w:t>
            </w: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5E6108">
            <w:pPr>
              <w:ind w:firstLine="0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PROJETO DE PESQUISA - XXXXXX (PIBIC </w:t>
            </w:r>
            <w:proofErr w:type="spellStart"/>
            <w:r>
              <w:rPr>
                <w:sz w:val="36"/>
                <w:szCs w:val="36"/>
              </w:rPr>
              <w:t>jr.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</w:tr>
      <w:tr w:rsidR="00C36395" w:rsidTr="00C3639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0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3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36395" w:rsidRDefault="00C36395">
      <w:pPr>
        <w:ind w:left="1134" w:right="1245"/>
      </w:pPr>
    </w:p>
    <w:p w:rsidR="00C36395" w:rsidRDefault="005E6108">
      <w:pPr>
        <w:spacing w:after="160" w:line="259" w:lineRule="auto"/>
        <w:ind w:firstLine="0"/>
        <w:jc w:val="left"/>
      </w:pPr>
      <w:r>
        <w:br w:type="page"/>
      </w:r>
    </w:p>
    <w:p w:rsidR="00C36395" w:rsidRDefault="00C36395">
      <w:pPr>
        <w:spacing w:line="240" w:lineRule="auto"/>
        <w:ind w:left="1134" w:right="1245"/>
      </w:pPr>
    </w:p>
    <w:p w:rsidR="00C36395" w:rsidRDefault="005E6108">
      <w:pPr>
        <w:spacing w:after="160" w:line="259" w:lineRule="auto"/>
        <w:ind w:firstLine="0"/>
        <w:jc w:val="left"/>
        <w:rPr>
          <w:rFonts w:ascii="Open Sans ExtraBold" w:eastAsia="Open Sans ExtraBold" w:hAnsi="Open Sans ExtraBold" w:cs="Open Sans ExtraBold"/>
          <w:b/>
          <w:sz w:val="32"/>
          <w:szCs w:val="32"/>
        </w:rPr>
      </w:pPr>
      <w:bookmarkStart w:id="3" w:name="_heading=h.3znysh7" w:colFirst="0" w:colLast="0"/>
      <w:bookmarkEnd w:id="3"/>
      <w:r>
        <w:rPr>
          <w:b/>
          <w:sz w:val="32"/>
          <w:szCs w:val="32"/>
        </w:rPr>
        <w:t xml:space="preserve">        4. EXTENSÃO- AÇÕES DESENVOLVIDAS  </w:t>
      </w:r>
    </w:p>
    <w:p w:rsidR="00C36395" w:rsidRDefault="00C36395">
      <w:pPr>
        <w:spacing w:line="240" w:lineRule="auto"/>
      </w:pPr>
    </w:p>
    <w:p w:rsidR="00C36395" w:rsidRDefault="005E6108">
      <w:pPr>
        <w:ind w:left="1134" w:right="1131"/>
        <w:rPr>
          <w:sz w:val="30"/>
          <w:szCs w:val="30"/>
        </w:rPr>
      </w:pPr>
      <w:r>
        <w:rPr>
          <w:sz w:val="30"/>
          <w:szCs w:val="30"/>
        </w:rPr>
        <w:t>Na tabela 02 são apresentadas as ações referentes às práticas de ensino, conforme segue:</w:t>
      </w:r>
    </w:p>
    <w:p w:rsidR="00C36395" w:rsidRDefault="00C36395">
      <w:pPr>
        <w:spacing w:line="240" w:lineRule="auto"/>
        <w:ind w:left="1134" w:right="1131"/>
      </w:pPr>
    </w:p>
    <w:p w:rsidR="00C36395" w:rsidRDefault="005E6108">
      <w:pPr>
        <w:spacing w:line="240" w:lineRule="auto"/>
        <w:ind w:right="138"/>
        <w:jc w:val="center"/>
        <w:rPr>
          <w:sz w:val="32"/>
          <w:szCs w:val="32"/>
        </w:rPr>
      </w:pPr>
      <w:r>
        <w:rPr>
          <w:sz w:val="32"/>
          <w:szCs w:val="32"/>
        </w:rPr>
        <w:t>Tabela 2 - Ações desenvolvidas no âmbito da pesquisa</w:t>
      </w:r>
    </w:p>
    <w:p w:rsidR="00C36395" w:rsidRDefault="00C36395">
      <w:pPr>
        <w:spacing w:line="240" w:lineRule="auto"/>
        <w:ind w:right="138"/>
        <w:jc w:val="center"/>
        <w:rPr>
          <w:sz w:val="32"/>
          <w:szCs w:val="32"/>
        </w:rPr>
      </w:pPr>
    </w:p>
    <w:tbl>
      <w:tblPr>
        <w:tblStyle w:val="a4"/>
        <w:tblpPr w:leftFromText="142" w:rightFromText="142" w:vertAnchor="text" w:tblpX="720"/>
        <w:tblW w:w="2218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993"/>
        <w:gridCol w:w="2569"/>
        <w:gridCol w:w="1708"/>
        <w:gridCol w:w="1985"/>
        <w:gridCol w:w="2014"/>
        <w:gridCol w:w="1401"/>
        <w:gridCol w:w="1971"/>
        <w:gridCol w:w="3548"/>
      </w:tblGrid>
      <w:tr w:rsidR="00C36395" w:rsidTr="005E6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93" w:type="dxa"/>
            <w:vAlign w:val="bottom"/>
          </w:tcPr>
          <w:p w:rsidR="00C36395" w:rsidRDefault="005E6108">
            <w:pPr>
              <w:ind w:firstLine="0"/>
              <w:jc w:val="center"/>
              <w:rPr>
                <w:rFonts w:ascii="Open Sans ExtraBold" w:eastAsia="Open Sans ExtraBold" w:hAnsi="Open Sans ExtraBold" w:cs="Open Sans ExtraBold"/>
                <w:b/>
                <w:sz w:val="48"/>
                <w:szCs w:val="48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48"/>
                <w:szCs w:val="48"/>
              </w:rPr>
              <w:t>Ação</w:t>
            </w:r>
          </w:p>
        </w:tc>
        <w:tc>
          <w:tcPr>
            <w:tcW w:w="2569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Nº DE  SERVIDORES ENVOLVIDOS</w:t>
            </w:r>
          </w:p>
        </w:tc>
        <w:tc>
          <w:tcPr>
            <w:tcW w:w="1708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Nº DE ESTUDANTES ENVOLVIDOS</w:t>
            </w:r>
          </w:p>
        </w:tc>
        <w:tc>
          <w:tcPr>
            <w:tcW w:w="1985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Nº DE PARTICIPANTES EXTERNOS</w:t>
            </w:r>
          </w:p>
        </w:tc>
        <w:tc>
          <w:tcPr>
            <w:tcW w:w="2014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N° DE DOCENTES</w:t>
            </w:r>
          </w:p>
        </w:tc>
        <w:tc>
          <w:tcPr>
            <w:tcW w:w="1401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N° DE DISCENTES</w:t>
            </w:r>
          </w:p>
        </w:tc>
        <w:tc>
          <w:tcPr>
            <w:tcW w:w="1971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MEMBROS RESPONSÁVEIS</w:t>
            </w:r>
          </w:p>
        </w:tc>
        <w:tc>
          <w:tcPr>
            <w:tcW w:w="3548" w:type="dxa"/>
            <w:vAlign w:val="bottom"/>
          </w:tcPr>
          <w:p w:rsidR="00C36395" w:rsidRDefault="005E610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sz w:val="22"/>
                <w:szCs w:val="22"/>
              </w:rPr>
              <w:t>PROCESSO SEI /  LINK/CADASTRO NO SIGPROEXT</w:t>
            </w:r>
          </w:p>
        </w:tc>
      </w:tr>
      <w:tr w:rsidR="00C36395" w:rsidTr="005E6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bottom"/>
          </w:tcPr>
          <w:p w:rsidR="00C36395" w:rsidRDefault="00C36395">
            <w:pPr>
              <w:ind w:firstLine="0"/>
              <w:jc w:val="center"/>
              <w:rPr>
                <w:rFonts w:ascii="Open Sans ExtraBold" w:eastAsia="Open Sans ExtraBold" w:hAnsi="Open Sans ExtraBold" w:cs="Open Sans ExtraBold"/>
                <w:sz w:val="48"/>
                <w:szCs w:val="48"/>
              </w:rPr>
            </w:pPr>
          </w:p>
        </w:tc>
        <w:tc>
          <w:tcPr>
            <w:tcW w:w="2569" w:type="dxa"/>
            <w:vAlign w:val="bottom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sz w:val="22"/>
                <w:szCs w:val="22"/>
              </w:rPr>
            </w:pPr>
          </w:p>
        </w:tc>
        <w:tc>
          <w:tcPr>
            <w:tcW w:w="1708" w:type="dxa"/>
            <w:vAlign w:val="bottom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sz w:val="22"/>
                <w:szCs w:val="22"/>
              </w:rPr>
            </w:pPr>
          </w:p>
        </w:tc>
        <w:tc>
          <w:tcPr>
            <w:tcW w:w="2014" w:type="dxa"/>
            <w:vAlign w:val="bottom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sz w:val="22"/>
                <w:szCs w:val="22"/>
              </w:rPr>
            </w:pPr>
          </w:p>
        </w:tc>
        <w:tc>
          <w:tcPr>
            <w:tcW w:w="1401" w:type="dxa"/>
            <w:vAlign w:val="bottom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sz w:val="22"/>
                <w:szCs w:val="22"/>
              </w:rPr>
            </w:pPr>
          </w:p>
        </w:tc>
        <w:tc>
          <w:tcPr>
            <w:tcW w:w="1971" w:type="dxa"/>
            <w:vAlign w:val="bottom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sz w:val="22"/>
                <w:szCs w:val="22"/>
              </w:rPr>
            </w:pPr>
          </w:p>
        </w:tc>
        <w:tc>
          <w:tcPr>
            <w:tcW w:w="3548" w:type="dxa"/>
            <w:vAlign w:val="bottom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sz w:val="22"/>
                <w:szCs w:val="22"/>
              </w:rPr>
            </w:pPr>
          </w:p>
        </w:tc>
      </w:tr>
      <w:tr w:rsidR="00C36395" w:rsidTr="005E6108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6395" w:rsidTr="005E6108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vAlign w:val="center"/>
          </w:tcPr>
          <w:p w:rsidR="00C36395" w:rsidRDefault="00C3639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9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:rsidR="00C36395" w:rsidRDefault="00C3639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36395" w:rsidRDefault="00C36395">
      <w:pPr>
        <w:ind w:left="1134" w:right="1245"/>
      </w:pPr>
    </w:p>
    <w:p w:rsidR="00C36395" w:rsidRDefault="005E6108">
      <w:pPr>
        <w:spacing w:after="160" w:line="259" w:lineRule="auto"/>
        <w:ind w:firstLine="0"/>
        <w:jc w:val="left"/>
      </w:pPr>
      <w:r>
        <w:br w:type="page"/>
      </w:r>
    </w:p>
    <w:p w:rsidR="00C36395" w:rsidRDefault="00C36395">
      <w:pPr>
        <w:spacing w:after="160" w:line="259" w:lineRule="auto"/>
        <w:ind w:firstLine="0"/>
        <w:jc w:val="left"/>
        <w:rPr>
          <w:b/>
          <w:sz w:val="26"/>
          <w:szCs w:val="26"/>
        </w:rPr>
      </w:pPr>
      <w:bookmarkStart w:id="4" w:name="_heading=h.qaf8mlu4ekb4" w:colFirst="0" w:colLast="0"/>
      <w:bookmarkEnd w:id="4"/>
    </w:p>
    <w:p w:rsidR="00C36395" w:rsidRDefault="005E6108">
      <w:pPr>
        <w:pStyle w:val="Ttulo1"/>
        <w:rPr>
          <w:sz w:val="32"/>
          <w:szCs w:val="32"/>
        </w:rPr>
      </w:pPr>
      <w:bookmarkStart w:id="5" w:name="_heading=h.2et92p0" w:colFirst="0" w:colLast="0"/>
      <w:bookmarkEnd w:id="5"/>
      <w:r>
        <w:rPr>
          <w:sz w:val="32"/>
          <w:szCs w:val="32"/>
        </w:rPr>
        <w:t>5. INFRAESTRUTURA</w:t>
      </w:r>
    </w:p>
    <w:p w:rsidR="00C36395" w:rsidRDefault="00C36395">
      <w:pPr>
        <w:spacing w:line="240" w:lineRule="auto"/>
        <w:rPr>
          <w:sz w:val="26"/>
          <w:szCs w:val="26"/>
        </w:rPr>
      </w:pPr>
    </w:p>
    <w:p w:rsidR="00C36395" w:rsidRDefault="005E6108">
      <w:pPr>
        <w:ind w:left="1134" w:right="1245"/>
        <w:rPr>
          <w:sz w:val="32"/>
          <w:szCs w:val="32"/>
        </w:rPr>
      </w:pPr>
      <w:r>
        <w:rPr>
          <w:sz w:val="32"/>
          <w:szCs w:val="32"/>
        </w:rPr>
        <w:t>Estão listadas abaixo informações sobre a infraestrutura que o Núcleo dispõe para realização do seu trabalho.</w:t>
      </w:r>
    </w:p>
    <w:tbl>
      <w:tblPr>
        <w:tblStyle w:val="Tabelacomgrade"/>
        <w:tblW w:w="0" w:type="auto"/>
        <w:tblInd w:w="1134" w:type="dxa"/>
        <w:tblLook w:val="04A0" w:firstRow="1" w:lastRow="0" w:firstColumn="1" w:lastColumn="0" w:noHBand="0" w:noVBand="1"/>
      </w:tblPr>
      <w:tblGrid>
        <w:gridCol w:w="5482"/>
        <w:gridCol w:w="7696"/>
        <w:gridCol w:w="6379"/>
      </w:tblGrid>
      <w:tr w:rsidR="00325BF3" w:rsidTr="007515EE">
        <w:tc>
          <w:tcPr>
            <w:tcW w:w="5482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  <w:tc>
          <w:tcPr>
            <w:tcW w:w="7696" w:type="dxa"/>
          </w:tcPr>
          <w:p w:rsidR="00325BF3" w:rsidRDefault="007515EE">
            <w:pPr>
              <w:ind w:right="12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Quantidade</w:t>
            </w:r>
          </w:p>
        </w:tc>
        <w:tc>
          <w:tcPr>
            <w:tcW w:w="6379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Observações qualitativas</w:t>
            </w:r>
          </w:p>
        </w:tc>
      </w:tr>
      <w:tr w:rsidR="00325BF3" w:rsidTr="007515EE">
        <w:tc>
          <w:tcPr>
            <w:tcW w:w="5482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</w:t>
            </w:r>
          </w:p>
        </w:tc>
        <w:tc>
          <w:tcPr>
            <w:tcW w:w="7696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) Própria (  ) Compartilhada com outros setores</w:t>
            </w:r>
          </w:p>
        </w:tc>
        <w:tc>
          <w:tcPr>
            <w:tcW w:w="6379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</w:tr>
      <w:tr w:rsidR="00325BF3" w:rsidTr="007515EE">
        <w:tc>
          <w:tcPr>
            <w:tcW w:w="5482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Computador</w:t>
            </w:r>
            <w:r w:rsidR="007515EE">
              <w:rPr>
                <w:sz w:val="28"/>
                <w:szCs w:val="28"/>
              </w:rPr>
              <w:t xml:space="preserve"> (desktop)</w:t>
            </w:r>
          </w:p>
        </w:tc>
        <w:tc>
          <w:tcPr>
            <w:tcW w:w="7696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</w:tr>
      <w:tr w:rsidR="00325BF3" w:rsidTr="007515EE">
        <w:tc>
          <w:tcPr>
            <w:tcW w:w="5482" w:type="dxa"/>
          </w:tcPr>
          <w:p w:rsidR="00325BF3" w:rsidRDefault="007515EE" w:rsidP="007515EE">
            <w:pPr>
              <w:ind w:right="12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Computador (</w:t>
            </w:r>
            <w:r>
              <w:rPr>
                <w:sz w:val="28"/>
                <w:szCs w:val="28"/>
              </w:rPr>
              <w:t>Laptop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696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</w:tr>
      <w:tr w:rsidR="00325BF3" w:rsidTr="007515EE">
        <w:tc>
          <w:tcPr>
            <w:tcW w:w="5482" w:type="dxa"/>
          </w:tcPr>
          <w:p w:rsidR="00325BF3" w:rsidRDefault="007515EE">
            <w:pPr>
              <w:ind w:right="12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Mesa</w:t>
            </w:r>
          </w:p>
        </w:tc>
        <w:tc>
          <w:tcPr>
            <w:tcW w:w="7696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</w:tr>
      <w:tr w:rsidR="00325BF3" w:rsidTr="007515EE">
        <w:tc>
          <w:tcPr>
            <w:tcW w:w="5482" w:type="dxa"/>
          </w:tcPr>
          <w:p w:rsidR="00325BF3" w:rsidRDefault="007515EE">
            <w:pPr>
              <w:ind w:right="12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Mesa de reuniões</w:t>
            </w:r>
          </w:p>
        </w:tc>
        <w:tc>
          <w:tcPr>
            <w:tcW w:w="7696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</w:tr>
      <w:tr w:rsidR="00325BF3" w:rsidTr="007515EE">
        <w:tc>
          <w:tcPr>
            <w:tcW w:w="5482" w:type="dxa"/>
          </w:tcPr>
          <w:p w:rsidR="00325BF3" w:rsidRDefault="007515EE">
            <w:pPr>
              <w:ind w:right="12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Armário</w:t>
            </w:r>
          </w:p>
        </w:tc>
        <w:tc>
          <w:tcPr>
            <w:tcW w:w="7696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325BF3" w:rsidRDefault="00325BF3">
            <w:pPr>
              <w:ind w:right="1245" w:firstLine="0"/>
              <w:rPr>
                <w:sz w:val="28"/>
                <w:szCs w:val="28"/>
              </w:rPr>
            </w:pPr>
          </w:p>
        </w:tc>
      </w:tr>
      <w:tr w:rsidR="007515EE" w:rsidTr="007515EE">
        <w:tc>
          <w:tcPr>
            <w:tcW w:w="5482" w:type="dxa"/>
          </w:tcPr>
          <w:p w:rsidR="007515EE" w:rsidRDefault="007515EE">
            <w:pPr>
              <w:ind w:right="12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Impressora</w:t>
            </w:r>
          </w:p>
        </w:tc>
        <w:tc>
          <w:tcPr>
            <w:tcW w:w="7696" w:type="dxa"/>
          </w:tcPr>
          <w:p w:rsidR="007515EE" w:rsidRDefault="007515EE">
            <w:pPr>
              <w:ind w:right="1245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7515EE" w:rsidRDefault="007515EE">
            <w:pPr>
              <w:ind w:right="1245" w:firstLine="0"/>
              <w:rPr>
                <w:sz w:val="28"/>
                <w:szCs w:val="28"/>
              </w:rPr>
            </w:pPr>
          </w:p>
        </w:tc>
      </w:tr>
      <w:tr w:rsidR="007515EE" w:rsidTr="007515EE">
        <w:tc>
          <w:tcPr>
            <w:tcW w:w="5482" w:type="dxa"/>
          </w:tcPr>
          <w:p w:rsidR="007515EE" w:rsidRDefault="0045496B">
            <w:pPr>
              <w:ind w:right="12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Outros</w:t>
            </w:r>
            <w:bookmarkStart w:id="6" w:name="_GoBack"/>
            <w:bookmarkEnd w:id="6"/>
          </w:p>
        </w:tc>
        <w:tc>
          <w:tcPr>
            <w:tcW w:w="7696" w:type="dxa"/>
          </w:tcPr>
          <w:p w:rsidR="007515EE" w:rsidRDefault="007515EE">
            <w:pPr>
              <w:ind w:right="1245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7515EE" w:rsidRDefault="007515EE">
            <w:pPr>
              <w:ind w:right="1245" w:firstLine="0"/>
              <w:rPr>
                <w:sz w:val="28"/>
                <w:szCs w:val="28"/>
              </w:rPr>
            </w:pPr>
          </w:p>
        </w:tc>
      </w:tr>
      <w:tr w:rsidR="0045496B" w:rsidTr="007515EE">
        <w:tc>
          <w:tcPr>
            <w:tcW w:w="5482" w:type="dxa"/>
          </w:tcPr>
          <w:p w:rsidR="0045496B" w:rsidRDefault="0045496B">
            <w:pPr>
              <w:ind w:right="1245" w:firstLine="0"/>
              <w:rPr>
                <w:sz w:val="28"/>
                <w:szCs w:val="28"/>
              </w:rPr>
            </w:pPr>
          </w:p>
        </w:tc>
        <w:tc>
          <w:tcPr>
            <w:tcW w:w="7696" w:type="dxa"/>
          </w:tcPr>
          <w:p w:rsidR="0045496B" w:rsidRDefault="0045496B">
            <w:pPr>
              <w:ind w:right="1245" w:firstLine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5496B" w:rsidRDefault="0045496B">
            <w:pPr>
              <w:ind w:right="1245" w:firstLine="0"/>
              <w:rPr>
                <w:sz w:val="28"/>
                <w:szCs w:val="28"/>
              </w:rPr>
            </w:pPr>
          </w:p>
        </w:tc>
      </w:tr>
    </w:tbl>
    <w:p w:rsidR="00C36395" w:rsidRDefault="00C36395">
      <w:pPr>
        <w:ind w:left="1134" w:right="1245"/>
        <w:rPr>
          <w:sz w:val="28"/>
          <w:szCs w:val="28"/>
        </w:rPr>
      </w:pPr>
    </w:p>
    <w:p w:rsidR="00C36395" w:rsidRDefault="00C36395">
      <w:pPr>
        <w:ind w:left="1134" w:right="1245"/>
        <w:rPr>
          <w:sz w:val="28"/>
          <w:szCs w:val="28"/>
        </w:rPr>
      </w:pPr>
    </w:p>
    <w:p w:rsidR="00C36395" w:rsidRDefault="00C36395">
      <w:pPr>
        <w:ind w:left="1134" w:right="1245"/>
        <w:rPr>
          <w:sz w:val="28"/>
          <w:szCs w:val="28"/>
        </w:rPr>
      </w:pPr>
    </w:p>
    <w:p w:rsidR="00C36395" w:rsidRDefault="00C36395">
      <w:pPr>
        <w:spacing w:after="160" w:line="259" w:lineRule="auto"/>
        <w:ind w:firstLine="0"/>
        <w:jc w:val="left"/>
        <w:rPr>
          <w:rFonts w:ascii="Open Sans ExtraBold" w:eastAsia="Open Sans ExtraBold" w:hAnsi="Open Sans ExtraBold" w:cs="Open Sans ExtraBold"/>
          <w:b/>
          <w:sz w:val="32"/>
          <w:szCs w:val="32"/>
        </w:rPr>
      </w:pPr>
    </w:p>
    <w:p w:rsidR="00C36395" w:rsidRDefault="005E6108">
      <w:pPr>
        <w:pStyle w:val="Ttulo1"/>
        <w:rPr>
          <w:sz w:val="32"/>
          <w:szCs w:val="32"/>
        </w:rPr>
      </w:pPr>
      <w:r>
        <w:rPr>
          <w:sz w:val="32"/>
          <w:szCs w:val="32"/>
        </w:rPr>
        <w:t xml:space="preserve">6. AÇÕES EXTERNAS </w:t>
      </w:r>
    </w:p>
    <w:p w:rsidR="00C36395" w:rsidRDefault="00C36395">
      <w:pPr>
        <w:spacing w:line="240" w:lineRule="auto"/>
        <w:ind w:right="678" w:firstLine="0"/>
        <w:rPr>
          <w:b/>
        </w:rPr>
      </w:pPr>
    </w:p>
    <w:p w:rsidR="00C36395" w:rsidRDefault="005E6108">
      <w:pPr>
        <w:ind w:left="1134" w:right="1245"/>
        <w:rPr>
          <w:sz w:val="32"/>
          <w:szCs w:val="32"/>
        </w:rPr>
      </w:pPr>
      <w:r>
        <w:rPr>
          <w:sz w:val="32"/>
          <w:szCs w:val="32"/>
        </w:rPr>
        <w:t xml:space="preserve">Estão listadas abaixo ações como palestras, mesas redondas e/ou conferências realizadas pelos integrantes dos </w:t>
      </w:r>
      <w:proofErr w:type="spellStart"/>
      <w:r>
        <w:rPr>
          <w:sz w:val="32"/>
          <w:szCs w:val="32"/>
        </w:rPr>
        <w:t>NEABIs</w:t>
      </w:r>
      <w:proofErr w:type="spellEnd"/>
      <w:r>
        <w:rPr>
          <w:sz w:val="32"/>
          <w:szCs w:val="32"/>
        </w:rPr>
        <w:t xml:space="preserve"> em instituições externas, fruto das parcerias com outras instituições ou grupos, ou da produção de trabalhos e artigos científicos.</w:t>
      </w:r>
    </w:p>
    <w:p w:rsidR="00C36395" w:rsidRDefault="00C36395">
      <w:pPr>
        <w:spacing w:line="240" w:lineRule="auto"/>
        <w:jc w:val="right"/>
      </w:pPr>
    </w:p>
    <w:p w:rsidR="00C36395" w:rsidRDefault="005E6108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Tabela 3 – Participação em ações externas</w:t>
      </w:r>
    </w:p>
    <w:p w:rsidR="00C36395" w:rsidRDefault="00C36395">
      <w:pPr>
        <w:spacing w:line="240" w:lineRule="auto"/>
        <w:jc w:val="center"/>
        <w:rPr>
          <w:sz w:val="30"/>
          <w:szCs w:val="30"/>
        </w:rPr>
      </w:pPr>
    </w:p>
    <w:tbl>
      <w:tblPr>
        <w:tblStyle w:val="a5"/>
        <w:tblW w:w="22890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6060"/>
        <w:gridCol w:w="5325"/>
        <w:gridCol w:w="1875"/>
        <w:gridCol w:w="4890"/>
      </w:tblGrid>
      <w:tr w:rsidR="00C36395" w:rsidTr="00C3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40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b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INSTITUIÇÃO/COMUNIDADE</w:t>
            </w:r>
          </w:p>
        </w:tc>
        <w:tc>
          <w:tcPr>
            <w:tcW w:w="6060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TÍTULO DA AÇÃO</w:t>
            </w:r>
          </w:p>
        </w:tc>
        <w:tc>
          <w:tcPr>
            <w:tcW w:w="5325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TIPO DA  AÇÃO(PALESTRA, MESA REDONDA, CONFERÊNCIA ETC)</w:t>
            </w:r>
          </w:p>
        </w:tc>
        <w:tc>
          <w:tcPr>
            <w:tcW w:w="1875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DATA DE REALIZAÇÃO</w:t>
            </w:r>
          </w:p>
        </w:tc>
        <w:tc>
          <w:tcPr>
            <w:tcW w:w="4890" w:type="dxa"/>
            <w:vAlign w:val="bottom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INSTITUIÇÃO ORGANIZADORA</w:t>
            </w: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</w:p>
        </w:tc>
        <w:tc>
          <w:tcPr>
            <w:tcW w:w="606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"XII Congresso de Pesquisadores/as Negros - XII COPENE"</w:t>
            </w:r>
          </w:p>
        </w:tc>
        <w:tc>
          <w:tcPr>
            <w:tcW w:w="53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Congresso</w:t>
            </w:r>
          </w:p>
        </w:tc>
        <w:tc>
          <w:tcPr>
            <w:tcW w:w="187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15/09/2022</w:t>
            </w:r>
          </w:p>
        </w:tc>
        <w:tc>
          <w:tcPr>
            <w:tcW w:w="4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Associação Brasileira de Pesquisadores/as Negros/as - ABPN e pelo Consórcio Nacional de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Núcleos de Estudos </w:t>
            </w:r>
            <w:proofErr w:type="spellStart"/>
            <w:r>
              <w:rPr>
                <w:color w:val="000000"/>
                <w:sz w:val="20"/>
                <w:szCs w:val="20"/>
              </w:rPr>
              <w:t>Afrobrasileiros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grupos correlatos - CONNEABS</w:t>
            </w:r>
          </w:p>
        </w:tc>
      </w:tr>
      <w:tr w:rsidR="00C36395" w:rsidTr="00C363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</w:p>
        </w:tc>
        <w:tc>
          <w:tcPr>
            <w:tcW w:w="606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XIII CONGRESSO INTERNACIONAL ARTEFATOS DA CULTURA NEGRA</w:t>
            </w:r>
          </w:p>
        </w:tc>
        <w:tc>
          <w:tcPr>
            <w:tcW w:w="53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Congresso</w:t>
            </w:r>
          </w:p>
        </w:tc>
        <w:tc>
          <w:tcPr>
            <w:tcW w:w="187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19/09/2022</w:t>
            </w:r>
          </w:p>
        </w:tc>
        <w:tc>
          <w:tcPr>
            <w:tcW w:w="4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IFCE Campus Juazeiro do Norte, URCA – Universidade Regional do Cariri, UFCA – Universidade Federal do Cariri</w:t>
            </w: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</w:p>
        </w:tc>
        <w:tc>
          <w:tcPr>
            <w:tcW w:w="606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anos da lei de cotas e as bancas de </w:t>
            </w:r>
            <w:proofErr w:type="spellStart"/>
            <w:r>
              <w:rPr>
                <w:color w:val="000000"/>
                <w:sz w:val="20"/>
                <w:szCs w:val="20"/>
              </w:rPr>
              <w:t>heteroidentificação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como mecanismo de controle social de uma política pública.</w:t>
            </w:r>
          </w:p>
        </w:tc>
        <w:tc>
          <w:tcPr>
            <w:tcW w:w="53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Palestra</w:t>
            </w:r>
          </w:p>
        </w:tc>
        <w:tc>
          <w:tcPr>
            <w:tcW w:w="187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15/09/2022</w:t>
            </w:r>
          </w:p>
        </w:tc>
        <w:tc>
          <w:tcPr>
            <w:tcW w:w="4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IFCE/ Camocim</w:t>
            </w:r>
          </w:p>
        </w:tc>
      </w:tr>
      <w:tr w:rsidR="00C36395" w:rsidTr="00C363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</w:p>
        </w:tc>
        <w:tc>
          <w:tcPr>
            <w:tcW w:w="606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café com cor: arte e cultura negra</w:t>
            </w:r>
          </w:p>
        </w:tc>
        <w:tc>
          <w:tcPr>
            <w:tcW w:w="53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Palestra</w:t>
            </w:r>
          </w:p>
        </w:tc>
        <w:tc>
          <w:tcPr>
            <w:tcW w:w="187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30/03/2022</w:t>
            </w:r>
          </w:p>
        </w:tc>
        <w:tc>
          <w:tcPr>
            <w:tcW w:w="4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Camocim</w:t>
            </w: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</w:p>
        </w:tc>
        <w:tc>
          <w:tcPr>
            <w:tcW w:w="606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Pinto Martins: um homem que sonhou alto</w:t>
            </w:r>
          </w:p>
        </w:tc>
        <w:tc>
          <w:tcPr>
            <w:tcW w:w="53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Exposição</w:t>
            </w:r>
          </w:p>
        </w:tc>
        <w:tc>
          <w:tcPr>
            <w:tcW w:w="187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30/05/2022</w:t>
            </w:r>
          </w:p>
        </w:tc>
        <w:tc>
          <w:tcPr>
            <w:tcW w:w="4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Camocim</w:t>
            </w:r>
          </w:p>
        </w:tc>
      </w:tr>
      <w:tr w:rsidR="00C36395" w:rsidTr="00C363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</w:p>
        </w:tc>
        <w:tc>
          <w:tcPr>
            <w:tcW w:w="606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Oficina </w:t>
            </w:r>
            <w:proofErr w:type="spellStart"/>
            <w:r>
              <w:rPr>
                <w:color w:val="000000"/>
                <w:sz w:val="20"/>
                <w:szCs w:val="20"/>
              </w:rPr>
              <w:t>Papietagem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Literatura </w:t>
            </w:r>
            <w:proofErr w:type="spellStart"/>
            <w:r>
              <w:rPr>
                <w:color w:val="000000"/>
                <w:sz w:val="20"/>
                <w:szCs w:val="20"/>
              </w:rPr>
              <w:t>afrobrasileira</w:t>
            </w:r>
            <w:proofErr w:type="spellEnd"/>
          </w:p>
        </w:tc>
        <w:tc>
          <w:tcPr>
            <w:tcW w:w="53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Oficina</w:t>
            </w:r>
          </w:p>
        </w:tc>
        <w:tc>
          <w:tcPr>
            <w:tcW w:w="187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25/10/2022</w:t>
            </w:r>
          </w:p>
        </w:tc>
        <w:tc>
          <w:tcPr>
            <w:tcW w:w="4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 de Letras IFCE Baturité</w:t>
            </w: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</w:p>
        </w:tc>
        <w:tc>
          <w:tcPr>
            <w:tcW w:w="606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Racismo estrutural e educação no Brasil</w:t>
            </w:r>
          </w:p>
        </w:tc>
        <w:tc>
          <w:tcPr>
            <w:tcW w:w="53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Palestra</w:t>
            </w:r>
          </w:p>
        </w:tc>
        <w:tc>
          <w:tcPr>
            <w:tcW w:w="187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23/11/2022</w:t>
            </w:r>
          </w:p>
        </w:tc>
        <w:tc>
          <w:tcPr>
            <w:tcW w:w="4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IIFCE Maracanaú</w:t>
            </w:r>
          </w:p>
        </w:tc>
      </w:tr>
      <w:tr w:rsidR="00C36395" w:rsidTr="00C363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</w:p>
        </w:tc>
        <w:tc>
          <w:tcPr>
            <w:tcW w:w="606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Vozes Negras: itinerários de literaturas afro-latino-americanas</w:t>
            </w:r>
          </w:p>
        </w:tc>
        <w:tc>
          <w:tcPr>
            <w:tcW w:w="53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Mesa redonda</w:t>
            </w:r>
          </w:p>
        </w:tc>
        <w:tc>
          <w:tcPr>
            <w:tcW w:w="187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23/11/2022</w:t>
            </w:r>
          </w:p>
        </w:tc>
        <w:tc>
          <w:tcPr>
            <w:tcW w:w="4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IFCE campus Umirim</w:t>
            </w: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</w:p>
        </w:tc>
        <w:tc>
          <w:tcPr>
            <w:tcW w:w="606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Artefatos da Cultura Negra</w:t>
            </w:r>
          </w:p>
        </w:tc>
        <w:tc>
          <w:tcPr>
            <w:tcW w:w="53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Palestra</w:t>
            </w:r>
          </w:p>
        </w:tc>
        <w:tc>
          <w:tcPr>
            <w:tcW w:w="187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19/09/2022</w:t>
            </w:r>
          </w:p>
        </w:tc>
        <w:tc>
          <w:tcPr>
            <w:tcW w:w="4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NEABI - IFCE - JUAZEIRO DO NORTE</w:t>
            </w:r>
          </w:p>
        </w:tc>
      </w:tr>
    </w:tbl>
    <w:p w:rsidR="00C36395" w:rsidRDefault="00C36395">
      <w:pPr>
        <w:pStyle w:val="Ttulo1"/>
      </w:pPr>
      <w:bookmarkStart w:id="7" w:name="_heading=h.3dy6vkm" w:colFirst="0" w:colLast="0"/>
      <w:bookmarkEnd w:id="7"/>
    </w:p>
    <w:p w:rsidR="00C36395" w:rsidRDefault="00C36395">
      <w:bookmarkStart w:id="8" w:name="_heading=h.4d34og8" w:colFirst="0" w:colLast="0"/>
      <w:bookmarkEnd w:id="8"/>
    </w:p>
    <w:p w:rsidR="00C36395" w:rsidRDefault="00C36395">
      <w:pPr>
        <w:spacing w:line="240" w:lineRule="auto"/>
      </w:pPr>
      <w:bookmarkStart w:id="9" w:name="_heading=h.2s8eyo1" w:colFirst="0" w:colLast="0"/>
      <w:bookmarkEnd w:id="9"/>
    </w:p>
    <w:p w:rsidR="00C36395" w:rsidRDefault="005E6108">
      <w:pPr>
        <w:spacing w:after="160" w:line="259" w:lineRule="auto"/>
        <w:ind w:left="720" w:firstLine="720"/>
        <w:jc w:val="left"/>
        <w:rPr>
          <w:b/>
          <w:sz w:val="32"/>
          <w:szCs w:val="32"/>
        </w:rPr>
      </w:pPr>
      <w:bookmarkStart w:id="10" w:name="_heading=h.17dp8vu" w:colFirst="0" w:colLast="0"/>
      <w:bookmarkEnd w:id="10"/>
      <w:r>
        <w:rPr>
          <w:b/>
          <w:sz w:val="32"/>
          <w:szCs w:val="32"/>
        </w:rPr>
        <w:t>7. FORMAÇÃO – PORTFÓLIO DE FORMADORES SOBRE RELAÇÕES ÉTNICO-RACIAIS</w:t>
      </w:r>
    </w:p>
    <w:p w:rsidR="00C36395" w:rsidRDefault="005E6108">
      <w:pPr>
        <w:spacing w:before="24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Tabela 5 - Portfólio de formadores sobre relações étnico-raciais</w:t>
      </w:r>
    </w:p>
    <w:p w:rsidR="00C36395" w:rsidRDefault="00C36395">
      <w:pPr>
        <w:spacing w:before="240" w:line="240" w:lineRule="auto"/>
        <w:jc w:val="center"/>
        <w:rPr>
          <w:sz w:val="32"/>
          <w:szCs w:val="32"/>
        </w:rPr>
      </w:pPr>
    </w:p>
    <w:tbl>
      <w:tblPr>
        <w:tblStyle w:val="a6"/>
        <w:tblW w:w="22395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5340"/>
        <w:gridCol w:w="4020"/>
        <w:gridCol w:w="5940"/>
        <w:gridCol w:w="6480"/>
      </w:tblGrid>
      <w:tr w:rsidR="00C36395" w:rsidTr="00C3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5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b/>
                <w:color w:val="000000"/>
              </w:rPr>
            </w:pPr>
          </w:p>
        </w:tc>
        <w:tc>
          <w:tcPr>
            <w:tcW w:w="5340" w:type="dxa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NOME</w:t>
            </w:r>
          </w:p>
        </w:tc>
        <w:tc>
          <w:tcPr>
            <w:tcW w:w="4020" w:type="dxa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FORMAÇÃO</w:t>
            </w:r>
          </w:p>
        </w:tc>
        <w:tc>
          <w:tcPr>
            <w:tcW w:w="5940" w:type="dxa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CONTATO (TELEFONE, E-MAIL E LINK DO LATTES)</w:t>
            </w:r>
          </w:p>
        </w:tc>
        <w:tc>
          <w:tcPr>
            <w:tcW w:w="6480" w:type="dxa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TEMAS PRINCIPAIS</w:t>
            </w: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1</w:t>
            </w:r>
          </w:p>
        </w:tc>
        <w:tc>
          <w:tcPr>
            <w:tcW w:w="53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40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80" w:type="dxa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C36395" w:rsidTr="00C363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2</w:t>
            </w:r>
          </w:p>
        </w:tc>
        <w:tc>
          <w:tcPr>
            <w:tcW w:w="53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40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8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3</w:t>
            </w:r>
          </w:p>
        </w:tc>
        <w:tc>
          <w:tcPr>
            <w:tcW w:w="53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40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8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C36395" w:rsidTr="00C363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4</w:t>
            </w:r>
          </w:p>
        </w:tc>
        <w:tc>
          <w:tcPr>
            <w:tcW w:w="53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40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8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5</w:t>
            </w:r>
          </w:p>
        </w:tc>
        <w:tc>
          <w:tcPr>
            <w:tcW w:w="53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40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8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C36395" w:rsidTr="00C363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6</w:t>
            </w:r>
          </w:p>
        </w:tc>
        <w:tc>
          <w:tcPr>
            <w:tcW w:w="53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40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8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7</w:t>
            </w:r>
          </w:p>
        </w:tc>
        <w:tc>
          <w:tcPr>
            <w:tcW w:w="53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40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8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C36395" w:rsidTr="00C363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8</w:t>
            </w:r>
          </w:p>
        </w:tc>
        <w:tc>
          <w:tcPr>
            <w:tcW w:w="53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40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8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9</w:t>
            </w:r>
          </w:p>
        </w:tc>
        <w:tc>
          <w:tcPr>
            <w:tcW w:w="53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40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8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C36395" w:rsidTr="00C363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t>10</w:t>
            </w:r>
          </w:p>
        </w:tc>
        <w:tc>
          <w:tcPr>
            <w:tcW w:w="53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40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8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</w:rPr>
              <w:lastRenderedPageBreak/>
              <w:t>11</w:t>
            </w:r>
          </w:p>
        </w:tc>
        <w:tc>
          <w:tcPr>
            <w:tcW w:w="53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402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80" w:type="dxa"/>
            <w:vAlign w:val="center"/>
          </w:tcPr>
          <w:p w:rsidR="00C36395" w:rsidRDefault="00C36395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</w:tbl>
    <w:p w:rsidR="00C36395" w:rsidRDefault="00C36395">
      <w:pPr>
        <w:pStyle w:val="Ttulo1"/>
      </w:pPr>
      <w:bookmarkStart w:id="11" w:name="_heading=h.3rdcrjn" w:colFirst="0" w:colLast="0"/>
      <w:bookmarkEnd w:id="11"/>
    </w:p>
    <w:p w:rsidR="00C36395" w:rsidRDefault="00C36395"/>
    <w:p w:rsidR="00C36395" w:rsidRDefault="00C36395"/>
    <w:p w:rsidR="00C36395" w:rsidRDefault="005E6108">
      <w:pPr>
        <w:pStyle w:val="Ttulo1"/>
        <w:ind w:left="720" w:firstLine="720"/>
        <w:rPr>
          <w:sz w:val="32"/>
          <w:szCs w:val="32"/>
        </w:rPr>
      </w:pPr>
      <w:r>
        <w:rPr>
          <w:sz w:val="32"/>
          <w:szCs w:val="32"/>
        </w:rPr>
        <w:t>8. ACERVO BIBLIOGRÁFICO</w:t>
      </w:r>
    </w:p>
    <w:p w:rsidR="00C36395" w:rsidRDefault="00C36395">
      <w:pPr>
        <w:ind w:firstLine="0"/>
        <w:jc w:val="center"/>
        <w:rPr>
          <w:b/>
        </w:rPr>
      </w:pPr>
    </w:p>
    <w:p w:rsidR="00C36395" w:rsidRDefault="005E6108">
      <w:pPr>
        <w:ind w:left="1134" w:right="1245"/>
        <w:rPr>
          <w:sz w:val="30"/>
          <w:szCs w:val="30"/>
        </w:rPr>
      </w:pPr>
      <w:r>
        <w:rPr>
          <w:sz w:val="30"/>
          <w:szCs w:val="30"/>
        </w:rPr>
        <w:t xml:space="preserve">Os </w:t>
      </w:r>
      <w:proofErr w:type="spellStart"/>
      <w:r>
        <w:rPr>
          <w:sz w:val="30"/>
          <w:szCs w:val="30"/>
        </w:rPr>
        <w:t>NEABIs</w:t>
      </w:r>
      <w:proofErr w:type="spellEnd"/>
      <w:r>
        <w:rPr>
          <w:sz w:val="30"/>
          <w:szCs w:val="30"/>
        </w:rPr>
        <w:t xml:space="preserve"> consideram o acervo bibliográfico um elemento fundamental para a construção de um currículo que respeita e considera a diversidade étnico-racial na produção do conhecimento. O acervo permite a efetivação da Lei 11.645, já que os livros, importantes materiais didáticos, são basilares para a ação docente e para a aprendizagem dos estudantes. Por isso, os Núcleos acompanham a construção do acervo bibliográfico dos campi no que diz respeito às relações étnico raciais. Este levantamento, feito em [</w:t>
      </w:r>
      <w:r>
        <w:rPr>
          <w:sz w:val="30"/>
          <w:szCs w:val="30"/>
          <w:highlight w:val="yellow"/>
        </w:rPr>
        <w:t>período</w:t>
      </w:r>
      <w:proofErr w:type="gramStart"/>
      <w:r>
        <w:rPr>
          <w:sz w:val="30"/>
          <w:szCs w:val="30"/>
        </w:rPr>
        <w:t>]  revela</w:t>
      </w:r>
      <w:proofErr w:type="gramEnd"/>
      <w:r>
        <w:rPr>
          <w:sz w:val="30"/>
          <w:szCs w:val="30"/>
        </w:rPr>
        <w:t xml:space="preserve"> que o Campus possui </w:t>
      </w:r>
      <w:proofErr w:type="spellStart"/>
      <w:r>
        <w:rPr>
          <w:sz w:val="30"/>
          <w:szCs w:val="30"/>
          <w:highlight w:val="yellow"/>
        </w:rPr>
        <w:t>xxxx</w:t>
      </w:r>
      <w:proofErr w:type="spellEnd"/>
      <w:r>
        <w:rPr>
          <w:sz w:val="30"/>
          <w:szCs w:val="30"/>
          <w:highlight w:val="yellow"/>
        </w:rPr>
        <w:t xml:space="preserve"> exemplare</w:t>
      </w:r>
      <w:r>
        <w:rPr>
          <w:sz w:val="30"/>
          <w:szCs w:val="30"/>
        </w:rPr>
        <w:t>s de obras que tratam das questões étnico-raciais nos seus acervos bibliográficos.</w:t>
      </w:r>
    </w:p>
    <w:p w:rsidR="00C36395" w:rsidRDefault="00C36395">
      <w:pPr>
        <w:spacing w:line="240" w:lineRule="auto"/>
        <w:ind w:left="1134" w:right="1245"/>
      </w:pPr>
    </w:p>
    <w:p w:rsidR="00C36395" w:rsidRDefault="005E6108">
      <w:pPr>
        <w:jc w:val="right"/>
      </w:pPr>
      <w:r>
        <w:t>Tabela 06- Bibliografia existente nas Bibliotecas dos </w:t>
      </w:r>
      <w:r>
        <w:rPr>
          <w:i/>
          <w:color w:val="000000"/>
        </w:rPr>
        <w:t>campi</w:t>
      </w:r>
      <w:r>
        <w:t> referentes à educação das Relações Étnico-Raciais</w:t>
      </w:r>
    </w:p>
    <w:tbl>
      <w:tblPr>
        <w:tblStyle w:val="a7"/>
        <w:tblW w:w="21480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6210"/>
        <w:gridCol w:w="1650"/>
        <w:gridCol w:w="285"/>
        <w:gridCol w:w="3645"/>
        <w:gridCol w:w="2610"/>
        <w:gridCol w:w="1890"/>
        <w:gridCol w:w="3225"/>
      </w:tblGrid>
      <w:tr w:rsidR="00C36395" w:rsidTr="00C3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5" w:type="dxa"/>
            <w:vAlign w:val="bottom"/>
          </w:tcPr>
          <w:p w:rsidR="00C36395" w:rsidRDefault="00C36395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  <w:sz w:val="22"/>
                <w:szCs w:val="22"/>
              </w:rPr>
            </w:pPr>
          </w:p>
        </w:tc>
        <w:tc>
          <w:tcPr>
            <w:tcW w:w="8145" w:type="dxa"/>
            <w:gridSpan w:val="3"/>
            <w:vAlign w:val="bottom"/>
          </w:tcPr>
          <w:p w:rsidR="00C36395" w:rsidRDefault="00C36395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color w:val="000000"/>
                <w:sz w:val="20"/>
                <w:szCs w:val="20"/>
              </w:rPr>
            </w:pPr>
          </w:p>
        </w:tc>
        <w:tc>
          <w:tcPr>
            <w:tcW w:w="11370" w:type="dxa"/>
            <w:gridSpan w:val="4"/>
            <w:tcBorders>
              <w:bottom w:val="single" w:sz="4" w:space="0" w:color="FFFFFF"/>
            </w:tcBorders>
            <w:shd w:val="clear" w:color="auto" w:fill="D9D9D9"/>
            <w:vAlign w:val="center"/>
          </w:tcPr>
          <w:p w:rsidR="00C36395" w:rsidRDefault="005E6108">
            <w:pPr>
              <w:spacing w:line="240" w:lineRule="auto"/>
              <w:ind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color w:val="000000"/>
                <w:sz w:val="20"/>
                <w:szCs w:val="2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0"/>
                <w:szCs w:val="20"/>
              </w:rPr>
              <w:t>HISTÓRIA, IDENTIDADE E CULTURAS NEGRAS, AFRICANAS, AFRODESCENDENTES E DOS POVOS ORIGINÁRIOS TRADICIONAIS (ETNIAS INDÍGENAS) (SIM OU NÃO)</w:t>
            </w:r>
          </w:p>
        </w:tc>
      </w:tr>
      <w:tr w:rsidR="00C36395" w:rsidTr="00C3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rPr>
                <w:rFonts w:ascii="Open Sans ExtraBold" w:eastAsia="Open Sans ExtraBold" w:hAnsi="Open Sans ExtraBold" w:cs="Open Sans ExtraBold"/>
                <w:b/>
                <w:color w:val="000000"/>
                <w:sz w:val="20"/>
                <w:szCs w:val="2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0"/>
                <w:szCs w:val="20"/>
              </w:rPr>
              <w:t>ÁREA/CURSO</w:t>
            </w:r>
          </w:p>
        </w:tc>
        <w:tc>
          <w:tcPr>
            <w:tcW w:w="621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  <w:sz w:val="20"/>
                <w:szCs w:val="2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0"/>
                <w:szCs w:val="20"/>
              </w:rPr>
              <w:t>TÍTULO DA OBRA</w:t>
            </w:r>
          </w:p>
        </w:tc>
        <w:tc>
          <w:tcPr>
            <w:tcW w:w="165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  <w:sz w:val="20"/>
                <w:szCs w:val="2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0"/>
                <w:szCs w:val="20"/>
              </w:rPr>
              <w:t>Nº. DE EXEMPLARES</w:t>
            </w:r>
          </w:p>
        </w:tc>
        <w:tc>
          <w:tcPr>
            <w:tcW w:w="3930" w:type="dxa"/>
            <w:gridSpan w:val="2"/>
            <w:tcBorders>
              <w:top w:val="single" w:sz="4" w:space="0" w:color="FFFFFF"/>
            </w:tcBorders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  <w:sz w:val="20"/>
                <w:szCs w:val="2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0"/>
                <w:szCs w:val="20"/>
              </w:rPr>
              <w:t>AUTORES</w:t>
            </w:r>
          </w:p>
        </w:tc>
        <w:tc>
          <w:tcPr>
            <w:tcW w:w="2610" w:type="dxa"/>
            <w:tcBorders>
              <w:top w:val="single" w:sz="4" w:space="0" w:color="FFFFFF"/>
            </w:tcBorders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  <w:sz w:val="20"/>
                <w:szCs w:val="2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0"/>
                <w:szCs w:val="20"/>
              </w:rPr>
              <w:t>EDITORA</w:t>
            </w:r>
          </w:p>
        </w:tc>
        <w:tc>
          <w:tcPr>
            <w:tcW w:w="1890" w:type="dxa"/>
            <w:tcBorders>
              <w:top w:val="single" w:sz="4" w:space="0" w:color="FFFFFF"/>
            </w:tcBorders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  <w:sz w:val="20"/>
                <w:szCs w:val="2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0"/>
                <w:szCs w:val="20"/>
              </w:rPr>
              <w:t>Nº. DA EDIÇÃO</w:t>
            </w:r>
          </w:p>
        </w:tc>
        <w:tc>
          <w:tcPr>
            <w:tcW w:w="3225" w:type="dxa"/>
            <w:tcBorders>
              <w:top w:val="single" w:sz="4" w:space="0" w:color="FFFFFF"/>
            </w:tcBorders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ExtraBold" w:eastAsia="Open Sans ExtraBold" w:hAnsi="Open Sans ExtraBold" w:cs="Open Sans ExtraBold"/>
                <w:b/>
                <w:color w:val="000000"/>
                <w:sz w:val="20"/>
                <w:szCs w:val="20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0"/>
                <w:szCs w:val="20"/>
              </w:rPr>
              <w:t>ANO</w:t>
            </w: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2"/>
                <w:szCs w:val="22"/>
              </w:rPr>
              <w:t>LETRAS</w:t>
            </w:r>
          </w:p>
        </w:tc>
        <w:tc>
          <w:tcPr>
            <w:tcW w:w="621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Hibisco Roxo</w:t>
            </w:r>
          </w:p>
        </w:tc>
        <w:tc>
          <w:tcPr>
            <w:tcW w:w="165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30" w:type="dxa"/>
            <w:gridSpan w:val="2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ADICHIE, </w:t>
            </w:r>
            <w:proofErr w:type="spellStart"/>
            <w:r>
              <w:rPr>
                <w:color w:val="000000"/>
                <w:sz w:val="20"/>
                <w:szCs w:val="20"/>
              </w:rPr>
              <w:t>Chimamanda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Ngozi</w:t>
            </w:r>
            <w:proofErr w:type="spellEnd"/>
          </w:p>
        </w:tc>
        <w:tc>
          <w:tcPr>
            <w:tcW w:w="261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Companhia das Letras</w:t>
            </w:r>
          </w:p>
        </w:tc>
        <w:tc>
          <w:tcPr>
            <w:tcW w:w="1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C36395" w:rsidTr="00C3639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2"/>
                <w:szCs w:val="22"/>
              </w:rPr>
              <w:t>LETRAS</w:t>
            </w:r>
          </w:p>
        </w:tc>
        <w:tc>
          <w:tcPr>
            <w:tcW w:w="621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Mayombe</w:t>
            </w:r>
            <w:proofErr w:type="spellEnd"/>
          </w:p>
        </w:tc>
        <w:tc>
          <w:tcPr>
            <w:tcW w:w="165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930" w:type="dxa"/>
            <w:gridSpan w:val="2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Pepetela</w:t>
            </w:r>
            <w:proofErr w:type="spellEnd"/>
          </w:p>
        </w:tc>
        <w:tc>
          <w:tcPr>
            <w:tcW w:w="261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LeYa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Brasil</w:t>
            </w:r>
          </w:p>
        </w:tc>
        <w:tc>
          <w:tcPr>
            <w:tcW w:w="1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2"/>
                <w:szCs w:val="22"/>
              </w:rPr>
              <w:t>LETRAS</w:t>
            </w:r>
          </w:p>
        </w:tc>
        <w:tc>
          <w:tcPr>
            <w:tcW w:w="621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Olhos D'agua</w:t>
            </w:r>
          </w:p>
        </w:tc>
        <w:tc>
          <w:tcPr>
            <w:tcW w:w="165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0" w:type="dxa"/>
            <w:gridSpan w:val="2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Evaristo, Conceição</w:t>
            </w:r>
          </w:p>
        </w:tc>
        <w:tc>
          <w:tcPr>
            <w:tcW w:w="261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Pallas</w:t>
            </w:r>
            <w:proofErr w:type="spellEnd"/>
            <w:r>
              <w:rPr>
                <w:color w:val="000000"/>
                <w:sz w:val="20"/>
                <w:szCs w:val="20"/>
              </w:rPr>
              <w:t>; Fundação Biblioteca Nacional</w:t>
            </w:r>
          </w:p>
        </w:tc>
        <w:tc>
          <w:tcPr>
            <w:tcW w:w="1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C36395" w:rsidTr="00C3639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2"/>
                <w:szCs w:val="22"/>
              </w:rPr>
              <w:t>LETRAS</w:t>
            </w:r>
          </w:p>
        </w:tc>
        <w:tc>
          <w:tcPr>
            <w:tcW w:w="621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 Vendedor de passados</w:t>
            </w:r>
          </w:p>
        </w:tc>
        <w:tc>
          <w:tcPr>
            <w:tcW w:w="165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30" w:type="dxa"/>
            <w:gridSpan w:val="2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Agualusa</w:t>
            </w:r>
            <w:proofErr w:type="spellEnd"/>
            <w:r>
              <w:rPr>
                <w:color w:val="000000"/>
                <w:sz w:val="20"/>
                <w:szCs w:val="20"/>
              </w:rPr>
              <w:t>, José Eduardo</w:t>
            </w:r>
          </w:p>
        </w:tc>
        <w:tc>
          <w:tcPr>
            <w:tcW w:w="261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Planeta do Brasil</w:t>
            </w:r>
          </w:p>
        </w:tc>
        <w:tc>
          <w:tcPr>
            <w:tcW w:w="1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C36395" w:rsidTr="00C3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rPr>
                <w:rFonts w:ascii="Open Sans ExtraBold" w:eastAsia="Open Sans ExtraBold" w:hAnsi="Open Sans ExtraBold" w:cs="Open Sans ExtraBold"/>
                <w:color w:val="000000"/>
                <w:sz w:val="22"/>
                <w:szCs w:val="22"/>
              </w:rPr>
            </w:pPr>
            <w:r>
              <w:rPr>
                <w:rFonts w:ascii="Open Sans ExtraBold" w:eastAsia="Open Sans ExtraBold" w:hAnsi="Open Sans ExtraBold" w:cs="Open Sans ExtraBold"/>
                <w:i w:val="0"/>
                <w:color w:val="000000"/>
                <w:sz w:val="22"/>
                <w:szCs w:val="22"/>
              </w:rPr>
              <w:t>LETRAS</w:t>
            </w:r>
          </w:p>
        </w:tc>
        <w:tc>
          <w:tcPr>
            <w:tcW w:w="621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Narrativa da vida de Frederick Douglas</w:t>
            </w:r>
          </w:p>
        </w:tc>
        <w:tc>
          <w:tcPr>
            <w:tcW w:w="165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0" w:type="dxa"/>
            <w:gridSpan w:val="2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Douglas, Frederick</w:t>
            </w:r>
          </w:p>
        </w:tc>
        <w:tc>
          <w:tcPr>
            <w:tcW w:w="261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Penguin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Classics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Companhia das Letras</w:t>
            </w:r>
          </w:p>
        </w:tc>
        <w:tc>
          <w:tcPr>
            <w:tcW w:w="1890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5" w:type="dxa"/>
            <w:vAlign w:val="center"/>
          </w:tcPr>
          <w:p w:rsidR="00C36395" w:rsidRDefault="005E610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</w:tr>
    </w:tbl>
    <w:p w:rsidR="00C36395" w:rsidRDefault="00C36395">
      <w:pPr>
        <w:ind w:right="1245" w:firstLine="0"/>
      </w:pPr>
    </w:p>
    <w:p w:rsidR="00C36395" w:rsidRDefault="005E6108">
      <w:pPr>
        <w:pStyle w:val="Ttulo1"/>
        <w:ind w:left="720" w:firstLine="720"/>
        <w:rPr>
          <w:sz w:val="32"/>
          <w:szCs w:val="32"/>
        </w:rPr>
      </w:pPr>
      <w:bookmarkStart w:id="12" w:name="_heading=h.9ddn334szuef" w:colFirst="0" w:colLast="0"/>
      <w:bookmarkEnd w:id="12"/>
      <w:r>
        <w:rPr>
          <w:sz w:val="32"/>
          <w:szCs w:val="32"/>
        </w:rPr>
        <w:t>9. APÊNDICE</w:t>
      </w:r>
    </w:p>
    <w:p w:rsidR="00C36395" w:rsidRDefault="00C36395"/>
    <w:p w:rsidR="00C36395" w:rsidRDefault="005E6108">
      <w:pPr>
        <w:rPr>
          <w:sz w:val="30"/>
          <w:szCs w:val="30"/>
        </w:rPr>
      </w:pPr>
      <w:r>
        <w:rPr>
          <w:sz w:val="30"/>
          <w:szCs w:val="30"/>
        </w:rPr>
        <w:t>IMAGENS, INFORMAÇÕES QUALITATIVAS SOBRE AÇÕES, ETC.</w:t>
      </w:r>
    </w:p>
    <w:p w:rsidR="00C36395" w:rsidRDefault="005E6108">
      <w:pPr>
        <w:rPr>
          <w:sz w:val="30"/>
          <w:szCs w:val="30"/>
        </w:rPr>
      </w:pPr>
      <w:r>
        <w:rPr>
          <w:sz w:val="30"/>
          <w:szCs w:val="30"/>
        </w:rPr>
        <w:t>FOTO/ TÍTULO DA AÇÃO / PERÍODO DA AÇÃO/</w:t>
      </w:r>
    </w:p>
    <w:sectPr w:rsidR="00C36395">
      <w:type w:val="continuous"/>
      <w:pgSz w:w="23811" w:h="16838" w:orient="landscape"/>
      <w:pgMar w:top="1134" w:right="567" w:bottom="113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charset w:val="00"/>
    <w:family w:val="auto"/>
    <w:pitch w:val="default"/>
  </w:font>
  <w:font w:name="Open Sans Condensed Ex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F1C85"/>
    <w:multiLevelType w:val="multilevel"/>
    <w:tmpl w:val="8AD460A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A275D39"/>
    <w:multiLevelType w:val="multilevel"/>
    <w:tmpl w:val="51E41C9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95"/>
    <w:rsid w:val="00325BF3"/>
    <w:rsid w:val="0045496B"/>
    <w:rsid w:val="005E6108"/>
    <w:rsid w:val="007515EE"/>
    <w:rsid w:val="00C3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D775"/>
  <w15:docId w15:val="{84422D95-0FD7-42BE-8E00-5D28CA77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Open Sans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B22"/>
    <w:rPr>
      <w:color w:val="000000" w:themeColor="text1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D7314"/>
    <w:pPr>
      <w:keepNext/>
      <w:keepLines/>
      <w:spacing w:line="240" w:lineRule="auto"/>
      <w:ind w:left="1134" w:firstLine="0"/>
      <w:jc w:val="left"/>
      <w:outlineLvl w:val="0"/>
    </w:pPr>
    <w:rPr>
      <w:rFonts w:ascii="Open Sans Condensed ExtraBold" w:eastAsiaTheme="majorEastAsia" w:hAnsi="Open Sans Condensed ExtraBold" w:cstheme="majorBidi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BA5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rsid w:val="003222BA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D7314"/>
    <w:rPr>
      <w:rFonts w:ascii="Open Sans Condensed ExtraBold" w:eastAsiaTheme="majorEastAsia" w:hAnsi="Open Sans Condensed ExtraBold" w:cstheme="majorBidi"/>
      <w:b/>
      <w:color w:val="000000" w:themeColor="text1"/>
      <w:sz w:val="28"/>
      <w:szCs w:val="24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line="240" w:lineRule="auto"/>
      <w:ind w:firstLine="0"/>
      <w:jc w:val="center"/>
    </w:pPr>
    <w:rPr>
      <w:b/>
      <w:color w:val="000000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BC59B2"/>
    <w:rPr>
      <w:rFonts w:ascii="Open Sans" w:eastAsiaTheme="minorEastAsia" w:hAnsi="Open Sans" w:cstheme="majorBidi"/>
      <w:b/>
      <w:color w:val="000000" w:themeColor="text1"/>
      <w:sz w:val="20"/>
      <w:szCs w:val="2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5B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gina">
    <w:name w:val="Página"/>
    <w:basedOn w:val="Cabealho"/>
    <w:next w:val="Normal"/>
    <w:autoRedefine/>
    <w:rsid w:val="00BA5B44"/>
    <w:pPr>
      <w:spacing w:line="360" w:lineRule="auto"/>
      <w:ind w:firstLine="0"/>
      <w:jc w:val="center"/>
    </w:pPr>
    <w:rPr>
      <w:rFonts w:cs="Arial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A5B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B44"/>
    <w:rPr>
      <w:rFonts w:ascii="Arial" w:hAnsi="Arial"/>
      <w:color w:val="000000" w:themeColor="text1"/>
      <w:sz w:val="24"/>
    </w:rPr>
  </w:style>
  <w:style w:type="paragraph" w:customStyle="1" w:styleId="TABELA">
    <w:name w:val="TABELA"/>
    <w:basedOn w:val="Cabealho"/>
    <w:link w:val="TABELAChar"/>
    <w:rsid w:val="0089373E"/>
    <w:pPr>
      <w:spacing w:before="120" w:after="120"/>
    </w:pPr>
    <w:rPr>
      <w:b/>
    </w:rPr>
  </w:style>
  <w:style w:type="paragraph" w:styleId="CabealhodoSumrio">
    <w:name w:val="TOC Heading"/>
    <w:basedOn w:val="Ttulo1"/>
    <w:next w:val="Normal"/>
    <w:uiPriority w:val="39"/>
    <w:unhideWhenUsed/>
    <w:qFormat/>
    <w:rsid w:val="0089373E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character" w:customStyle="1" w:styleId="TABELAChar">
    <w:name w:val="TABELA Char"/>
    <w:basedOn w:val="Fontepargpadro"/>
    <w:link w:val="TABELA"/>
    <w:rsid w:val="0089373E"/>
    <w:rPr>
      <w:rFonts w:ascii="Open Sans" w:hAnsi="Open Sans" w:cs="Open Sans"/>
      <w:b/>
      <w:color w:val="000000" w:themeColor="text1"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89373E"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paragraph" w:styleId="Sumrio1">
    <w:name w:val="toc 1"/>
    <w:basedOn w:val="Normal"/>
    <w:next w:val="Normal"/>
    <w:autoRedefine/>
    <w:uiPriority w:val="39"/>
    <w:unhideWhenUsed/>
    <w:rsid w:val="00BC1C37"/>
    <w:pPr>
      <w:tabs>
        <w:tab w:val="right" w:leader="dot" w:pos="21546"/>
      </w:tabs>
      <w:spacing w:after="100" w:line="240" w:lineRule="auto"/>
      <w:ind w:left="1134" w:right="1131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89373E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styleId="Hyperlink">
    <w:name w:val="Hyperlink"/>
    <w:basedOn w:val="Fontepargpadro"/>
    <w:uiPriority w:val="99"/>
    <w:unhideWhenUsed/>
    <w:rsid w:val="0089373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62C5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61059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0591"/>
    <w:rPr>
      <w:rFonts w:ascii="Open Sans" w:hAnsi="Open Sans"/>
      <w:color w:val="000000" w:themeColor="text1"/>
      <w:sz w:val="28"/>
    </w:rPr>
  </w:style>
  <w:style w:type="character" w:styleId="Forte">
    <w:name w:val="Strong"/>
    <w:basedOn w:val="Fontepargpadro"/>
    <w:uiPriority w:val="22"/>
    <w:qFormat/>
    <w:rsid w:val="00610591"/>
    <w:rPr>
      <w:b/>
      <w:bCs/>
    </w:rPr>
  </w:style>
  <w:style w:type="paragraph" w:customStyle="1" w:styleId="textojustificado">
    <w:name w:val="texto_justificado"/>
    <w:basedOn w:val="Normal"/>
    <w:rsid w:val="003222B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nfase">
    <w:name w:val="Emphasis"/>
    <w:basedOn w:val="Fontepargpadro"/>
    <w:uiPriority w:val="20"/>
    <w:qFormat/>
    <w:rsid w:val="003222B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3222B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222BA"/>
  </w:style>
  <w:style w:type="paragraph" w:customStyle="1" w:styleId="textocentralizado">
    <w:name w:val="texto_centralizado"/>
    <w:basedOn w:val="Normal"/>
    <w:rsid w:val="003222B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</w:rPr>
  </w:style>
  <w:style w:type="table" w:styleId="Tabelacomgrade">
    <w:name w:val="Table Grid"/>
    <w:basedOn w:val="Tabelanormal"/>
    <w:uiPriority w:val="59"/>
    <w:rsid w:val="003222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222BA"/>
    <w:pPr>
      <w:spacing w:line="240" w:lineRule="auto"/>
      <w:ind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2BA"/>
    <w:rPr>
      <w:rFonts w:ascii="Tahoma" w:hAnsi="Tahoma" w:cs="Tahoma"/>
      <w:sz w:val="16"/>
      <w:szCs w:val="16"/>
    </w:rPr>
  </w:style>
  <w:style w:type="table" w:customStyle="1" w:styleId="TabeladeLista7Colorida-nfase31">
    <w:name w:val="Tabela de Lista 7 Colorida - Ênfase 31"/>
    <w:basedOn w:val="Tabelanormal"/>
    <w:uiPriority w:val="52"/>
    <w:rsid w:val="002210CE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7Colorida-nfase31">
    <w:name w:val="Tabela de Grade 7 Colorida - Ênfase 31"/>
    <w:basedOn w:val="Tabelanormal"/>
    <w:uiPriority w:val="52"/>
    <w:rsid w:val="00AA0FCB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mples31">
    <w:name w:val="Tabela Simples 31"/>
    <w:basedOn w:val="Tabelanormal"/>
    <w:uiPriority w:val="43"/>
    <w:rsid w:val="00F1736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F1736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174E3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">
    <w:basedOn w:val="TableNormal"/>
    <w:pPr>
      <w:spacing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3">
    <w:basedOn w:val="TableNormal"/>
    <w:pPr>
      <w:spacing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4">
    <w:basedOn w:val="TableNormal"/>
    <w:pPr>
      <w:spacing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5">
    <w:basedOn w:val="TableNormal"/>
    <w:pPr>
      <w:spacing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6">
    <w:basedOn w:val="TableNormal"/>
    <w:pPr>
      <w:spacing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7">
    <w:basedOn w:val="TableNormal"/>
    <w:pPr>
      <w:spacing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9qlZ1EZTiyFxnGi49udtrDyRsw==">CgMxLjAyCWguMTdkcDh2dTIIaC5namRneHMyCWguMzBqMHpsbDIOaC41YWgxaGVzaDZpOXgyCWguM3pueXNoNzIOaC5xYWY4bWx1NGVrYjQyCWguMmV0OTJwMDIJaC4zZHk2dmttMgloLjRkMzRvZzgyCWguMnM4ZXlvMTIJaC4xN2RwOHZ1MgloLjNyZGNyam4yDmguOWRkbjMzNHN6dWVmOAByITFYeEpXaV9lQk50YTQ3THNtSENHYjhvVWs2bGRmR3RzVA==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1350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Bezerra</dc:creator>
  <cp:lastModifiedBy>IFCE</cp:lastModifiedBy>
  <cp:revision>2</cp:revision>
  <dcterms:created xsi:type="dcterms:W3CDTF">2024-03-06T19:44:00Z</dcterms:created>
  <dcterms:modified xsi:type="dcterms:W3CDTF">2024-03-06T19:44:00Z</dcterms:modified>
</cp:coreProperties>
</file>