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1F5A" w14:textId="77777777" w:rsidR="00811477" w:rsidRDefault="00811477" w:rsidP="00B31440">
      <w:pPr>
        <w:pStyle w:val="Default"/>
        <w:rPr>
          <w:b/>
          <w:bCs/>
          <w:sz w:val="22"/>
          <w:szCs w:val="16"/>
        </w:rPr>
      </w:pPr>
    </w:p>
    <w:p w14:paraId="3831B285" w14:textId="77777777" w:rsidR="0051218E" w:rsidRDefault="0051218E" w:rsidP="0051218E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ESTATUTO SOCIAL</w:t>
      </w:r>
    </w:p>
    <w:p w14:paraId="659A77B3" w14:textId="77777777" w:rsidR="0051218E" w:rsidRDefault="0051218E" w:rsidP="0051218E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>)</w:t>
      </w:r>
    </w:p>
    <w:p w14:paraId="52C9459B" w14:textId="77777777" w:rsidR="00571654" w:rsidRPr="0009041B" w:rsidRDefault="00571654" w:rsidP="0051218E">
      <w:pPr>
        <w:pStyle w:val="Default"/>
        <w:spacing w:after="240"/>
        <w:contextualSpacing/>
        <w:jc w:val="center"/>
        <w:rPr>
          <w:bCs/>
          <w:sz w:val="22"/>
          <w:szCs w:val="16"/>
        </w:rPr>
      </w:pPr>
    </w:p>
    <w:p w14:paraId="71EEF0A1" w14:textId="77777777" w:rsidR="0051218E" w:rsidRPr="00031C4A" w:rsidRDefault="0051218E" w:rsidP="0051218E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31C4A">
        <w:rPr>
          <w:b/>
          <w:bCs/>
          <w:sz w:val="22"/>
          <w:szCs w:val="16"/>
        </w:rPr>
        <w:t>TÍTULO I – DA ESTRUTURA FUNDAMENTAL</w:t>
      </w:r>
    </w:p>
    <w:p w14:paraId="76925230" w14:textId="77777777" w:rsidR="0051218E" w:rsidRPr="00031C4A" w:rsidRDefault="0051218E" w:rsidP="0051218E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</w:p>
    <w:p w14:paraId="329CE742" w14:textId="4BED3902" w:rsidR="00232EE1" w:rsidRPr="00031C4A" w:rsidRDefault="0051218E" w:rsidP="00232EE1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31C4A">
        <w:rPr>
          <w:b/>
          <w:bCs/>
          <w:sz w:val="22"/>
          <w:szCs w:val="16"/>
        </w:rPr>
        <w:t>CAPÍTULO I – DA NATU</w:t>
      </w:r>
      <w:r w:rsidR="000A4F8F" w:rsidRPr="00031C4A">
        <w:rPr>
          <w:b/>
          <w:bCs/>
          <w:sz w:val="22"/>
          <w:szCs w:val="16"/>
        </w:rPr>
        <w:t>REZA, DENOMINAÇÃO</w:t>
      </w:r>
      <w:r w:rsidR="00232EE1">
        <w:rPr>
          <w:b/>
          <w:bCs/>
          <w:sz w:val="22"/>
          <w:szCs w:val="16"/>
        </w:rPr>
        <w:t>, SEDE E VÍ</w:t>
      </w:r>
      <w:r w:rsidR="00031C4A">
        <w:rPr>
          <w:b/>
          <w:bCs/>
          <w:sz w:val="22"/>
          <w:szCs w:val="16"/>
        </w:rPr>
        <w:t>NCULO</w:t>
      </w:r>
    </w:p>
    <w:p w14:paraId="3ADABA9B" w14:textId="77777777" w:rsidR="0051218E" w:rsidRPr="0009041B" w:rsidRDefault="0051218E" w:rsidP="0051218E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7435A4DF" w14:textId="27D3CF4D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bCs/>
          <w:sz w:val="22"/>
          <w:szCs w:val="16"/>
        </w:rPr>
        <w:t xml:space="preserve">Art. 1º. </w:t>
      </w:r>
      <w:r w:rsidRPr="0009041B">
        <w:rPr>
          <w:sz w:val="22"/>
          <w:szCs w:val="16"/>
        </w:rPr>
        <w:t xml:space="preserve">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>)</w:t>
      </w:r>
      <w:r w:rsidRPr="0009041B">
        <w:rPr>
          <w:sz w:val="22"/>
          <w:szCs w:val="16"/>
        </w:rPr>
        <w:t>, é uma pessoa jurídica de direito privado, constituída sob a forma de associação sem fins lucrativos, re</w:t>
      </w:r>
      <w:r w:rsidR="00ED2AD8">
        <w:rPr>
          <w:sz w:val="22"/>
          <w:szCs w:val="16"/>
        </w:rPr>
        <w:t xml:space="preserve">gida por este Estatuto Social, </w:t>
      </w:r>
      <w:r w:rsidR="0085594B">
        <w:rPr>
          <w:sz w:val="22"/>
          <w:szCs w:val="16"/>
        </w:rPr>
        <w:t xml:space="preserve">Lei Federal nº 13.267/2016 e </w:t>
      </w:r>
      <w:r w:rsidR="00ED2AD8">
        <w:rPr>
          <w:sz w:val="22"/>
          <w:szCs w:val="16"/>
        </w:rPr>
        <w:t>Res</w:t>
      </w:r>
      <w:r w:rsidR="0085594B">
        <w:rPr>
          <w:sz w:val="22"/>
          <w:szCs w:val="16"/>
        </w:rPr>
        <w:t>olução CONSUP/IFCE n°070/2016.</w:t>
      </w:r>
    </w:p>
    <w:p w14:paraId="4902F3AD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bCs/>
          <w:sz w:val="22"/>
          <w:szCs w:val="16"/>
        </w:rPr>
        <w:t xml:space="preserve">§ 1º. </w:t>
      </w:r>
      <w:r w:rsidRPr="0009041B">
        <w:rPr>
          <w:sz w:val="22"/>
          <w:szCs w:val="16"/>
        </w:rPr>
        <w:t>A sede da</w:t>
      </w:r>
      <w:r>
        <w:rPr>
          <w:bCs/>
          <w:sz w:val="22"/>
          <w:szCs w:val="16"/>
        </w:rPr>
        <w:t xml:space="preserve">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>)</w:t>
      </w:r>
      <w:r>
        <w:rPr>
          <w:bCs/>
          <w:sz w:val="22"/>
          <w:szCs w:val="16"/>
        </w:rPr>
        <w:t xml:space="preserve"> </w:t>
      </w:r>
      <w:r w:rsidRPr="0009041B">
        <w:rPr>
          <w:bCs/>
          <w:sz w:val="22"/>
          <w:szCs w:val="16"/>
          <w:highlight w:val="yellow"/>
        </w:rPr>
        <w:t>(endereço)</w:t>
      </w:r>
      <w:r w:rsidRPr="0009041B">
        <w:rPr>
          <w:sz w:val="22"/>
          <w:szCs w:val="16"/>
        </w:rPr>
        <w:t>.</w:t>
      </w:r>
    </w:p>
    <w:p w14:paraId="064AB6C5" w14:textId="3E06E000" w:rsidR="0051218E" w:rsidRPr="000A4F8F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bCs/>
          <w:sz w:val="22"/>
          <w:szCs w:val="16"/>
        </w:rPr>
        <w:t xml:space="preserve">§ 2º. </w:t>
      </w:r>
      <w:r w:rsidRPr="0009041B">
        <w:rPr>
          <w:sz w:val="22"/>
          <w:szCs w:val="16"/>
        </w:rPr>
        <w:t>A</w:t>
      </w:r>
      <w:r>
        <w:rPr>
          <w:sz w:val="22"/>
          <w:szCs w:val="16"/>
        </w:rPr>
        <w:t xml:space="preserve"> organização e funcionamento da </w:t>
      </w:r>
      <w:r w:rsidRPr="008275FC">
        <w:rPr>
          <w:bCs/>
          <w:sz w:val="22"/>
          <w:szCs w:val="16"/>
        </w:rPr>
        <w:t>empresa júnior</w:t>
      </w:r>
      <w:r w:rsidR="000A4F8F">
        <w:rPr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são estabelecidos através </w:t>
      </w:r>
      <w:r w:rsidR="009D26E5">
        <w:rPr>
          <w:sz w:val="22"/>
          <w:szCs w:val="16"/>
        </w:rPr>
        <w:t xml:space="preserve">da </w:t>
      </w:r>
      <w:r w:rsidR="00ED2AD8">
        <w:rPr>
          <w:sz w:val="22"/>
          <w:szCs w:val="16"/>
        </w:rPr>
        <w:t xml:space="preserve">Resolução CONSUP/IFCE n°070/2016, </w:t>
      </w:r>
      <w:r w:rsidRPr="0009041B">
        <w:rPr>
          <w:sz w:val="22"/>
          <w:szCs w:val="16"/>
        </w:rPr>
        <w:t xml:space="preserve">observado o </w:t>
      </w:r>
      <w:r w:rsidR="00AF3F7C">
        <w:rPr>
          <w:sz w:val="22"/>
          <w:szCs w:val="16"/>
        </w:rPr>
        <w:t>disposto neste Estatuto Social</w:t>
      </w:r>
      <w:r w:rsidR="0065164A">
        <w:rPr>
          <w:sz w:val="22"/>
          <w:szCs w:val="16"/>
        </w:rPr>
        <w:t xml:space="preserve"> </w:t>
      </w:r>
      <w:r w:rsidR="00AF3F7C">
        <w:rPr>
          <w:sz w:val="22"/>
          <w:szCs w:val="16"/>
        </w:rPr>
        <w:t xml:space="preserve">e </w:t>
      </w:r>
      <w:r w:rsidR="0065164A">
        <w:rPr>
          <w:sz w:val="22"/>
          <w:szCs w:val="16"/>
        </w:rPr>
        <w:t xml:space="preserve">no </w:t>
      </w:r>
      <w:r w:rsidR="00AF3F7C">
        <w:rPr>
          <w:sz w:val="22"/>
          <w:szCs w:val="16"/>
        </w:rPr>
        <w:t>Regimento Interno de funcionamento do Campus que está vinculada.</w:t>
      </w:r>
    </w:p>
    <w:p w14:paraId="2E40AA2C" w14:textId="40A6A538" w:rsidR="000A4F8F" w:rsidRPr="0009041B" w:rsidRDefault="000A4F8F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§ 3</w:t>
      </w:r>
      <w:r w:rsidRPr="0009041B">
        <w:rPr>
          <w:bCs/>
          <w:sz w:val="22"/>
          <w:szCs w:val="16"/>
        </w:rPr>
        <w:t>º</w:t>
      </w:r>
      <w:r>
        <w:rPr>
          <w:bCs/>
          <w:sz w:val="22"/>
          <w:szCs w:val="16"/>
        </w:rPr>
        <w:t xml:space="preserve"> 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 xml:space="preserve">) </w:t>
      </w:r>
      <w:r w:rsidRPr="000A4F8F">
        <w:rPr>
          <w:bCs/>
          <w:sz w:val="22"/>
          <w:szCs w:val="16"/>
        </w:rPr>
        <w:t>irá se vincular</w:t>
      </w:r>
      <w:r>
        <w:rPr>
          <w:b/>
          <w:bCs/>
          <w:sz w:val="22"/>
          <w:szCs w:val="16"/>
        </w:rPr>
        <w:t xml:space="preserve"> </w:t>
      </w:r>
      <w:r w:rsidR="00C02535" w:rsidRPr="00C02535">
        <w:rPr>
          <w:bCs/>
          <w:sz w:val="22"/>
          <w:szCs w:val="16"/>
        </w:rPr>
        <w:t xml:space="preserve">ao </w:t>
      </w:r>
      <w:r w:rsidR="00C02535" w:rsidRPr="002F5E87">
        <w:rPr>
          <w:b/>
          <w:sz w:val="22"/>
          <w:szCs w:val="16"/>
        </w:rPr>
        <w:t>(</w:t>
      </w:r>
      <w:r w:rsidR="00C02535">
        <w:rPr>
          <w:b/>
          <w:sz w:val="22"/>
          <w:szCs w:val="16"/>
          <w:highlight w:val="yellow"/>
        </w:rPr>
        <w:t xml:space="preserve">departamento/coordenação de </w:t>
      </w:r>
      <w:r w:rsidR="00C02535" w:rsidRPr="002F5E87">
        <w:rPr>
          <w:b/>
          <w:sz w:val="22"/>
          <w:szCs w:val="16"/>
          <w:highlight w:val="yellow"/>
        </w:rPr>
        <w:t>curso)</w:t>
      </w:r>
      <w:r w:rsidR="00C02535">
        <w:rPr>
          <w:sz w:val="22"/>
          <w:szCs w:val="16"/>
        </w:rPr>
        <w:t xml:space="preserve"> </w:t>
      </w:r>
      <w:r w:rsidR="00C02535">
        <w:rPr>
          <w:bCs/>
          <w:sz w:val="22"/>
          <w:szCs w:val="16"/>
        </w:rPr>
        <w:t>d</w:t>
      </w:r>
      <w:r w:rsidRPr="000A4F8F">
        <w:rPr>
          <w:bCs/>
          <w:sz w:val="22"/>
          <w:szCs w:val="16"/>
        </w:rPr>
        <w:t xml:space="preserve">o Instituto Federal de </w:t>
      </w:r>
      <w:r>
        <w:rPr>
          <w:bCs/>
          <w:sz w:val="22"/>
          <w:szCs w:val="16"/>
        </w:rPr>
        <w:t xml:space="preserve">Educação, </w:t>
      </w:r>
      <w:r w:rsidRPr="000A4F8F">
        <w:rPr>
          <w:bCs/>
          <w:sz w:val="22"/>
          <w:szCs w:val="16"/>
        </w:rPr>
        <w:t>Ciência e Tecnologia do Ceará – IFCE – Campus</w:t>
      </w:r>
      <w:r>
        <w:rPr>
          <w:b/>
          <w:bCs/>
          <w:sz w:val="22"/>
          <w:szCs w:val="16"/>
        </w:rPr>
        <w:t xml:space="preserve"> </w:t>
      </w:r>
      <w:r w:rsidRPr="0009041B">
        <w:rPr>
          <w:b/>
          <w:bCs/>
          <w:sz w:val="22"/>
          <w:szCs w:val="16"/>
          <w:highlight w:val="yellow"/>
        </w:rPr>
        <w:t>(</w:t>
      </w:r>
      <w:r w:rsidRPr="00F36307">
        <w:rPr>
          <w:b/>
          <w:bCs/>
          <w:sz w:val="22"/>
          <w:szCs w:val="16"/>
          <w:highlight w:val="yellow"/>
        </w:rPr>
        <w:t>nome do campus)</w:t>
      </w:r>
      <w:r w:rsidR="00C02535">
        <w:rPr>
          <w:sz w:val="22"/>
          <w:szCs w:val="16"/>
        </w:rPr>
        <w:t xml:space="preserve"> </w:t>
      </w:r>
      <w:r>
        <w:rPr>
          <w:sz w:val="22"/>
          <w:szCs w:val="16"/>
        </w:rPr>
        <w:t xml:space="preserve">por meio de Termo de Permissão de Uso não remunerado </w:t>
      </w:r>
      <w:r w:rsidR="00E30D96">
        <w:rPr>
          <w:sz w:val="22"/>
          <w:szCs w:val="16"/>
        </w:rPr>
        <w:t>conforme</w:t>
      </w:r>
      <w:r>
        <w:rPr>
          <w:sz w:val="22"/>
          <w:szCs w:val="16"/>
        </w:rPr>
        <w:t xml:space="preserve"> Resolução CONSUP/IFCE n°070/2016.</w:t>
      </w:r>
    </w:p>
    <w:p w14:paraId="7B525A56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21608CFB" w14:textId="1EC6FC05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Art.2º. </w:t>
      </w:r>
      <w:r w:rsidRPr="0009041B">
        <w:rPr>
          <w:sz w:val="22"/>
          <w:szCs w:val="16"/>
        </w:rPr>
        <w:t xml:space="preserve">O prazo de duração da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 xml:space="preserve">) </w:t>
      </w:r>
      <w:r w:rsidR="005C0D8A">
        <w:rPr>
          <w:sz w:val="22"/>
          <w:szCs w:val="16"/>
        </w:rPr>
        <w:t>é determinado por meio do termo de permissão de uso</w:t>
      </w:r>
      <w:r w:rsidR="00296806">
        <w:rPr>
          <w:sz w:val="22"/>
          <w:szCs w:val="16"/>
        </w:rPr>
        <w:t xml:space="preserve"> não remunerado</w:t>
      </w:r>
      <w:r w:rsidR="005C0D8A">
        <w:rPr>
          <w:sz w:val="22"/>
          <w:szCs w:val="16"/>
        </w:rPr>
        <w:t>, podendo ser renovado mediante comum acordo entre as partes.</w:t>
      </w:r>
    </w:p>
    <w:p w14:paraId="100D36DA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65FE0F7A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31C4A">
        <w:rPr>
          <w:b/>
          <w:bCs/>
          <w:sz w:val="22"/>
          <w:szCs w:val="16"/>
        </w:rPr>
        <w:t>CAPÍTULO II – DOS PRINCÍPIOS E OBJETIVOS SOCIAIS</w:t>
      </w:r>
    </w:p>
    <w:p w14:paraId="5EA4A3B2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6D28BE7A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bCs/>
          <w:sz w:val="22"/>
          <w:szCs w:val="16"/>
        </w:rPr>
        <w:t xml:space="preserve">Art.3º. </w:t>
      </w:r>
      <w:r>
        <w:rPr>
          <w:sz w:val="22"/>
          <w:szCs w:val="16"/>
        </w:rPr>
        <w:t xml:space="preserve">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>)</w:t>
      </w:r>
      <w:r w:rsidRPr="0009041B">
        <w:rPr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adota como princípios: </w:t>
      </w:r>
    </w:p>
    <w:p w14:paraId="4F202DDA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- O empreendedorismo social; </w:t>
      </w:r>
    </w:p>
    <w:p w14:paraId="208BF4D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 - A impessoalidade, a responsabilidade, a ponderação, a razoabilidade, a transparência financeira, a ética profissional, a cooperação e a eficiência;  </w:t>
      </w:r>
    </w:p>
    <w:p w14:paraId="343BA9A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>III</w:t>
      </w:r>
      <w:r w:rsidRPr="0009041B">
        <w:rPr>
          <w:sz w:val="22"/>
          <w:szCs w:val="16"/>
        </w:rPr>
        <w:t xml:space="preserve"> - A difusão e a instrumentalização do conhecimento. </w:t>
      </w:r>
    </w:p>
    <w:p w14:paraId="6FE745B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1669D76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Art.4º. </w:t>
      </w:r>
      <w:r>
        <w:rPr>
          <w:sz w:val="22"/>
          <w:szCs w:val="16"/>
        </w:rPr>
        <w:t xml:space="preserve">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>)</w:t>
      </w:r>
      <w:r>
        <w:rPr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tem por objetivos: </w:t>
      </w:r>
    </w:p>
    <w:p w14:paraId="7579F33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 - A prestação de serviços</w:t>
      </w:r>
      <w:r>
        <w:rPr>
          <w:sz w:val="22"/>
          <w:szCs w:val="16"/>
        </w:rPr>
        <w:t xml:space="preserve"> </w:t>
      </w:r>
      <w:r w:rsidRPr="00757429">
        <w:rPr>
          <w:b/>
          <w:sz w:val="22"/>
          <w:szCs w:val="16"/>
          <w:highlight w:val="yellow"/>
        </w:rPr>
        <w:t>(especificar, se possível)</w:t>
      </w:r>
      <w:r w:rsidRPr="00757429">
        <w:rPr>
          <w:b/>
          <w:sz w:val="22"/>
          <w:szCs w:val="16"/>
        </w:rPr>
        <w:t>;</w:t>
      </w:r>
      <w:r w:rsidRPr="0009041B">
        <w:rPr>
          <w:sz w:val="22"/>
          <w:szCs w:val="16"/>
        </w:rPr>
        <w:t xml:space="preserve"> </w:t>
      </w:r>
    </w:p>
    <w:p w14:paraId="627492E5" w14:textId="33D96A50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II - O trabalho a favor dos talentos pessoais e da capacitação humana e profissional dos acadêmicos d</w:t>
      </w:r>
      <w:r w:rsidR="00E232F5">
        <w:rPr>
          <w:sz w:val="22"/>
          <w:szCs w:val="16"/>
        </w:rPr>
        <w:t xml:space="preserve">o </w:t>
      </w:r>
      <w:r w:rsidR="00C60746">
        <w:rPr>
          <w:sz w:val="22"/>
          <w:szCs w:val="16"/>
        </w:rPr>
        <w:t xml:space="preserve">Instituto Federal de Educação, Ciência, Tecnologia do Ceará - </w:t>
      </w:r>
      <w:r w:rsidR="00E232F5">
        <w:rPr>
          <w:sz w:val="22"/>
          <w:szCs w:val="16"/>
        </w:rPr>
        <w:t>IFCE.</w:t>
      </w:r>
    </w:p>
    <w:p w14:paraId="2D34363B" w14:textId="52D0738E" w:rsidR="0051218E" w:rsidRPr="0009041B" w:rsidRDefault="005837E7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>III</w:t>
      </w:r>
      <w:r w:rsidR="0051218E" w:rsidRPr="0009041B">
        <w:rPr>
          <w:sz w:val="22"/>
          <w:szCs w:val="16"/>
        </w:rPr>
        <w:t xml:space="preserve"> - A valorização dos alunos e p</w:t>
      </w:r>
      <w:r w:rsidR="00F36307">
        <w:rPr>
          <w:sz w:val="22"/>
          <w:szCs w:val="16"/>
        </w:rPr>
        <w:t xml:space="preserve">rofissionais do </w:t>
      </w:r>
      <w:r w:rsidR="00C60746">
        <w:rPr>
          <w:sz w:val="22"/>
          <w:szCs w:val="16"/>
        </w:rPr>
        <w:t>IFCE</w:t>
      </w:r>
      <w:r w:rsidR="00F36307">
        <w:rPr>
          <w:sz w:val="22"/>
          <w:szCs w:val="16"/>
        </w:rPr>
        <w:t xml:space="preserve"> – Campus </w:t>
      </w:r>
      <w:r w:rsidR="00F36307" w:rsidRPr="0009041B">
        <w:rPr>
          <w:b/>
          <w:bCs/>
          <w:sz w:val="22"/>
          <w:szCs w:val="16"/>
          <w:highlight w:val="yellow"/>
        </w:rPr>
        <w:t>(</w:t>
      </w:r>
      <w:r w:rsidR="00F36307" w:rsidRPr="00F36307">
        <w:rPr>
          <w:b/>
          <w:bCs/>
          <w:sz w:val="22"/>
          <w:szCs w:val="16"/>
          <w:highlight w:val="yellow"/>
        </w:rPr>
        <w:t>nome do campus)</w:t>
      </w:r>
      <w:r w:rsidR="00F36307">
        <w:rPr>
          <w:sz w:val="22"/>
          <w:szCs w:val="16"/>
        </w:rPr>
        <w:t xml:space="preserve"> </w:t>
      </w:r>
      <w:r w:rsidR="0051218E">
        <w:rPr>
          <w:sz w:val="22"/>
          <w:szCs w:val="16"/>
        </w:rPr>
        <w:t xml:space="preserve"> </w:t>
      </w:r>
      <w:r w:rsidR="0051218E" w:rsidRPr="0009041B">
        <w:rPr>
          <w:sz w:val="22"/>
          <w:szCs w:val="16"/>
        </w:rPr>
        <w:t xml:space="preserve">no mercado de trabalho e no espaço acadêmico; </w:t>
      </w:r>
    </w:p>
    <w:p w14:paraId="47114382" w14:textId="3A6A020C" w:rsidR="0051218E" w:rsidRPr="0009041B" w:rsidRDefault="005837E7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>I</w:t>
      </w:r>
      <w:r w:rsidR="0051218E" w:rsidRPr="0009041B">
        <w:rPr>
          <w:sz w:val="22"/>
          <w:szCs w:val="16"/>
        </w:rPr>
        <w:t xml:space="preserve">V - O fomento ao empreendedorismo e às habilidades de gestão de seus </w:t>
      </w:r>
      <w:r w:rsidR="005A05D5">
        <w:rPr>
          <w:sz w:val="22"/>
          <w:szCs w:val="16"/>
        </w:rPr>
        <w:t>integrantes</w:t>
      </w:r>
      <w:r w:rsidR="0051218E" w:rsidRPr="0009041B">
        <w:rPr>
          <w:sz w:val="22"/>
          <w:szCs w:val="16"/>
        </w:rPr>
        <w:t xml:space="preserve">; </w:t>
      </w:r>
    </w:p>
    <w:p w14:paraId="7C57B667" w14:textId="282E2C23" w:rsidR="0051218E" w:rsidRPr="0009041B" w:rsidRDefault="005837E7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>V</w:t>
      </w:r>
      <w:r w:rsidR="0051218E" w:rsidRPr="0009041B">
        <w:rPr>
          <w:sz w:val="22"/>
          <w:szCs w:val="16"/>
        </w:rPr>
        <w:t xml:space="preserve"> - A realização de programas que contribuam para o desenvolvimento socioeconômico da comunidade; </w:t>
      </w:r>
    </w:p>
    <w:p w14:paraId="4BFD8800" w14:textId="14B6F7A5" w:rsidR="0051218E" w:rsidRPr="0009041B" w:rsidRDefault="005837E7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>VI</w:t>
      </w:r>
      <w:r w:rsidR="0051218E" w:rsidRPr="0009041B">
        <w:rPr>
          <w:sz w:val="22"/>
          <w:szCs w:val="16"/>
        </w:rPr>
        <w:t xml:space="preserve"> - O estímulo, reconhecimento e valorização das iniciativas que visem à promoção da justiça; </w:t>
      </w:r>
    </w:p>
    <w:p w14:paraId="58574822" w14:textId="36DE1219" w:rsidR="0051218E" w:rsidRPr="0009041B" w:rsidRDefault="00AE5890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§1</w:t>
      </w:r>
      <w:r w:rsidR="0051218E" w:rsidRPr="0009041B">
        <w:rPr>
          <w:bCs/>
          <w:sz w:val="22"/>
          <w:szCs w:val="16"/>
        </w:rPr>
        <w:t xml:space="preserve">º. </w:t>
      </w:r>
      <w:r w:rsidR="0051218E" w:rsidRPr="0009041B">
        <w:rPr>
          <w:sz w:val="22"/>
          <w:szCs w:val="16"/>
        </w:rPr>
        <w:t xml:space="preserve">Para cumprir os </w:t>
      </w:r>
      <w:r w:rsidR="008E112F">
        <w:rPr>
          <w:sz w:val="22"/>
          <w:szCs w:val="16"/>
        </w:rPr>
        <w:t>objetivos acima estabelecidos, a</w:t>
      </w:r>
      <w:r w:rsidR="0051218E" w:rsidRPr="0009041B">
        <w:rPr>
          <w:sz w:val="22"/>
          <w:szCs w:val="16"/>
        </w:rPr>
        <w:t xml:space="preserve"> </w:t>
      </w:r>
      <w:r w:rsidR="0051218E" w:rsidRPr="00137100">
        <w:rPr>
          <w:bCs/>
          <w:sz w:val="22"/>
          <w:szCs w:val="16"/>
        </w:rPr>
        <w:t>empresa júnior</w:t>
      </w:r>
      <w:r w:rsidR="00137100">
        <w:rPr>
          <w:bCs/>
          <w:sz w:val="22"/>
          <w:szCs w:val="16"/>
        </w:rPr>
        <w:t xml:space="preserve"> </w:t>
      </w:r>
      <w:r w:rsidR="0051218E" w:rsidRPr="0009041B">
        <w:rPr>
          <w:sz w:val="22"/>
          <w:szCs w:val="16"/>
        </w:rPr>
        <w:t xml:space="preserve">poderá: </w:t>
      </w:r>
    </w:p>
    <w:p w14:paraId="27771BEA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a) Produzir, publicar, distribuir e divulgar artigos, livros, revistas, vídeos, filmes, fotos e similares;</w:t>
      </w:r>
    </w:p>
    <w:p w14:paraId="1F76B880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lastRenderedPageBreak/>
        <w:t xml:space="preserve">b) Documentar, por todos os meios, suas diversas atividades, assim como fatos e situações que tiverem relação com suas finalidades; </w:t>
      </w:r>
    </w:p>
    <w:p w14:paraId="2890CDD5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c) Firmar contratos e/ou associar-se com outras pessoas, naturais ou jurídicas, públicas ou privadas; </w:t>
      </w:r>
    </w:p>
    <w:p w14:paraId="56353B38" w14:textId="429933D3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d) Arrecadar recursos financeiros de doadores, seja pessoa natural ou </w:t>
      </w:r>
      <w:r w:rsidR="005A05D5">
        <w:rPr>
          <w:sz w:val="22"/>
          <w:szCs w:val="16"/>
        </w:rPr>
        <w:t>jurídica, integrante</w:t>
      </w:r>
      <w:r w:rsidRPr="0009041B">
        <w:rPr>
          <w:sz w:val="22"/>
          <w:szCs w:val="16"/>
        </w:rPr>
        <w:t xml:space="preserve"> ou não. </w:t>
      </w:r>
    </w:p>
    <w:p w14:paraId="532DC130" w14:textId="1E46FA2A" w:rsidR="0051218E" w:rsidRPr="0009041B" w:rsidRDefault="00AE5890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§2</w:t>
      </w:r>
      <w:r w:rsidR="0051218E" w:rsidRPr="0009041B">
        <w:rPr>
          <w:bCs/>
          <w:sz w:val="22"/>
          <w:szCs w:val="16"/>
        </w:rPr>
        <w:t xml:space="preserve">º. </w:t>
      </w:r>
      <w:r w:rsidR="00763C5F">
        <w:rPr>
          <w:sz w:val="22"/>
          <w:szCs w:val="16"/>
        </w:rPr>
        <w:t xml:space="preserve">É expressamente vedada a </w:t>
      </w:r>
      <w:r w:rsidR="0051218E" w:rsidRPr="00763C5F">
        <w:rPr>
          <w:bCs/>
          <w:sz w:val="22"/>
          <w:szCs w:val="16"/>
        </w:rPr>
        <w:t>empresa júnior</w:t>
      </w:r>
      <w:r w:rsidR="00763C5F">
        <w:rPr>
          <w:bCs/>
          <w:sz w:val="22"/>
          <w:szCs w:val="16"/>
        </w:rPr>
        <w:t xml:space="preserve"> </w:t>
      </w:r>
      <w:r w:rsidR="0051218E" w:rsidRPr="0009041B">
        <w:rPr>
          <w:sz w:val="22"/>
          <w:szCs w:val="16"/>
        </w:rPr>
        <w:t xml:space="preserve">qualquer posicionamento de natureza político-partidária, bem como o engajamento e atuação em movimentos políticos e sociais. </w:t>
      </w:r>
    </w:p>
    <w:p w14:paraId="1D59333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020EAA96" w14:textId="63B6D4BF" w:rsidR="0051218E" w:rsidRPr="0056628C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bCs/>
          <w:sz w:val="22"/>
          <w:szCs w:val="16"/>
        </w:rPr>
        <w:t xml:space="preserve">Art.5º. </w:t>
      </w:r>
      <w:r w:rsidRPr="0009041B">
        <w:rPr>
          <w:sz w:val="22"/>
          <w:szCs w:val="16"/>
        </w:rPr>
        <w:t xml:space="preserve">O auxílio na execução de </w:t>
      </w:r>
      <w:r>
        <w:rPr>
          <w:sz w:val="22"/>
          <w:szCs w:val="16"/>
        </w:rPr>
        <w:t>prestação de serviços</w:t>
      </w:r>
      <w:r w:rsidRPr="0009041B">
        <w:rPr>
          <w:sz w:val="22"/>
          <w:szCs w:val="16"/>
        </w:rPr>
        <w:t xml:space="preserve"> por membros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 xml:space="preserve">s da </w:t>
      </w:r>
      <w:r w:rsidRPr="00D612D2">
        <w:rPr>
          <w:bCs/>
          <w:sz w:val="22"/>
          <w:szCs w:val="16"/>
        </w:rPr>
        <w:t>empresa júnior</w:t>
      </w:r>
      <w:r w:rsidR="00D612D2">
        <w:rPr>
          <w:b/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ou estudantes por ela contratados para atuar na condição de colaboradores está condicionada à atuação conjunta de professor orientador, indicado pelo </w:t>
      </w:r>
      <w:r w:rsidR="00F36307">
        <w:rPr>
          <w:sz w:val="22"/>
          <w:szCs w:val="16"/>
        </w:rPr>
        <w:t>Gestor do Programa</w:t>
      </w:r>
      <w:r w:rsidRPr="0009041B">
        <w:rPr>
          <w:sz w:val="22"/>
          <w:szCs w:val="16"/>
        </w:rPr>
        <w:t>.</w:t>
      </w:r>
    </w:p>
    <w:p w14:paraId="04373AC5" w14:textId="77777777" w:rsidR="00C60746" w:rsidRDefault="00C60746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116DAC88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31C4A">
        <w:rPr>
          <w:b/>
          <w:bCs/>
          <w:sz w:val="22"/>
          <w:szCs w:val="16"/>
        </w:rPr>
        <w:t>TÍTULO II – DA GESTÃO DE RECURSOS</w:t>
      </w:r>
    </w:p>
    <w:p w14:paraId="3780A783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</w:p>
    <w:p w14:paraId="5DA718B7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31C4A">
        <w:rPr>
          <w:b/>
          <w:bCs/>
          <w:sz w:val="22"/>
          <w:szCs w:val="16"/>
        </w:rPr>
        <w:t>CAPÍTULO I - DO PATRIMÔNIO, DA RECEITA E DA APLICAÇÃO DOS RECURSOS</w:t>
      </w:r>
    </w:p>
    <w:p w14:paraId="6E6C134C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432D3D40" w14:textId="675CB035" w:rsidR="0051218E" w:rsidRPr="0056628C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bCs/>
          <w:sz w:val="22"/>
          <w:szCs w:val="16"/>
        </w:rPr>
        <w:t xml:space="preserve">Art.6º. </w:t>
      </w:r>
      <w:r w:rsidRPr="0009041B">
        <w:rPr>
          <w:sz w:val="22"/>
          <w:szCs w:val="16"/>
        </w:rPr>
        <w:t xml:space="preserve">O patrimônio da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>)</w:t>
      </w:r>
      <w:r>
        <w:rPr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será constituído de bens e direitos a ela doados, transferidos, incorporados ou por ela adquiridos, oriundos de qualquer pessoa, natural ou jurídica, pública ou privada, </w:t>
      </w:r>
      <w:r w:rsidR="005A05D5">
        <w:rPr>
          <w:sz w:val="22"/>
          <w:szCs w:val="16"/>
        </w:rPr>
        <w:t>integrante</w:t>
      </w:r>
      <w:r w:rsidR="005A05D5" w:rsidRPr="0009041B">
        <w:rPr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ou não. </w:t>
      </w:r>
    </w:p>
    <w:p w14:paraId="399396C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6E0CBBB7" w14:textId="6C7F190E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bCs/>
          <w:sz w:val="22"/>
          <w:szCs w:val="16"/>
        </w:rPr>
        <w:t xml:space="preserve">Art.7º. </w:t>
      </w:r>
      <w:r w:rsidRPr="0009041B">
        <w:rPr>
          <w:sz w:val="22"/>
          <w:szCs w:val="16"/>
        </w:rPr>
        <w:t xml:space="preserve">Constituem receitas </w:t>
      </w:r>
      <w:r w:rsidRPr="00D612D2">
        <w:rPr>
          <w:bCs/>
          <w:sz w:val="22"/>
          <w:szCs w:val="16"/>
        </w:rPr>
        <w:t>da empresa júnior</w:t>
      </w:r>
      <w:r w:rsidRPr="00D612D2">
        <w:rPr>
          <w:sz w:val="22"/>
          <w:szCs w:val="16"/>
        </w:rPr>
        <w:t>:</w:t>
      </w:r>
      <w:r w:rsidRPr="0009041B">
        <w:rPr>
          <w:sz w:val="22"/>
          <w:szCs w:val="16"/>
        </w:rPr>
        <w:t xml:space="preserve"> </w:t>
      </w:r>
    </w:p>
    <w:p w14:paraId="798A50BD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- Prestação de serviços; </w:t>
      </w:r>
    </w:p>
    <w:p w14:paraId="4A486D3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 - Donativos, legados, heranças, cessão de direitos, doações e contribuições e as subvenções de qualquer natureza; </w:t>
      </w:r>
    </w:p>
    <w:p w14:paraId="5792382F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Produtos de festivais, campanhas, concursos e eventos congêneres; </w:t>
      </w:r>
    </w:p>
    <w:p w14:paraId="1F824A2E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IV - Rendimentos resultantes da gestão de seu patrimônio; </w:t>
      </w:r>
    </w:p>
    <w:p w14:paraId="646477C9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 - Subvenções ou auxílios governamentais e outros. </w:t>
      </w:r>
    </w:p>
    <w:p w14:paraId="7D54593F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27F0B010" w14:textId="40B96901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Art.8º. </w:t>
      </w:r>
      <w:r w:rsidRPr="0009041B">
        <w:rPr>
          <w:sz w:val="22"/>
          <w:szCs w:val="16"/>
        </w:rPr>
        <w:t>Observado o di</w:t>
      </w:r>
      <w:r>
        <w:rPr>
          <w:sz w:val="22"/>
          <w:szCs w:val="16"/>
        </w:rPr>
        <w:t xml:space="preserve">sposto neste Estatuto Social, </w:t>
      </w:r>
      <w:r w:rsidRPr="00351924">
        <w:rPr>
          <w:sz w:val="22"/>
          <w:szCs w:val="16"/>
        </w:rPr>
        <w:t>a</w:t>
      </w:r>
      <w:r w:rsidR="000D56D5" w:rsidRPr="00351924">
        <w:rPr>
          <w:sz w:val="22"/>
          <w:szCs w:val="16"/>
        </w:rPr>
        <w:t xml:space="preserve"> </w:t>
      </w:r>
      <w:r w:rsidRPr="00351924">
        <w:rPr>
          <w:bCs/>
          <w:sz w:val="22"/>
          <w:szCs w:val="16"/>
        </w:rPr>
        <w:t>empresa júnior</w:t>
      </w:r>
      <w:r w:rsidRPr="0009041B">
        <w:rPr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tem autonomia patrimonial, administrativa e financeira, inclusive com relação a seus </w:t>
      </w:r>
      <w:r w:rsidR="005A05D5">
        <w:rPr>
          <w:sz w:val="22"/>
          <w:szCs w:val="16"/>
        </w:rPr>
        <w:t xml:space="preserve">integrantes </w:t>
      </w:r>
      <w:r w:rsidR="00F36307">
        <w:rPr>
          <w:sz w:val="22"/>
          <w:szCs w:val="16"/>
        </w:rPr>
        <w:t>e ao IFCE</w:t>
      </w:r>
      <w:r w:rsidRPr="0009041B">
        <w:rPr>
          <w:sz w:val="22"/>
          <w:szCs w:val="16"/>
        </w:rPr>
        <w:t xml:space="preserve">. </w:t>
      </w:r>
    </w:p>
    <w:p w14:paraId="579F181F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0D6D53F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Art.9º. </w:t>
      </w:r>
      <w:r w:rsidRPr="0009041B">
        <w:rPr>
          <w:sz w:val="22"/>
          <w:szCs w:val="16"/>
        </w:rPr>
        <w:t xml:space="preserve">Todo patrimônio e receitas da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>)</w:t>
      </w:r>
      <w:r>
        <w:rPr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deverão ser investidos nos objetivos a que se destina a entidade, ressalvados os gastos despendidos e bens necessários e úteis a seu funcionamento administrativo. </w:t>
      </w:r>
    </w:p>
    <w:p w14:paraId="363A605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788E4231" w14:textId="72DBA101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Art.10. </w:t>
      </w:r>
      <w:r w:rsidRPr="0009041B">
        <w:rPr>
          <w:sz w:val="22"/>
          <w:szCs w:val="16"/>
        </w:rPr>
        <w:t xml:space="preserve">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>)</w:t>
      </w:r>
      <w:r>
        <w:rPr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não remunera seus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 xml:space="preserve">s em razão das atividades administrativas prestadas, não distribuindo lucros, bonificações ou vantagens sob nenhuma forma ou pretexto, observado o disposto nos parágrafos seguintes. </w:t>
      </w:r>
    </w:p>
    <w:p w14:paraId="048E3D2D" w14:textId="56A81DFA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85594B">
        <w:rPr>
          <w:bCs/>
          <w:sz w:val="22"/>
          <w:szCs w:val="16"/>
        </w:rPr>
        <w:t xml:space="preserve">§1º. </w:t>
      </w:r>
      <w:r w:rsidRPr="0085594B">
        <w:rPr>
          <w:sz w:val="22"/>
          <w:szCs w:val="16"/>
        </w:rPr>
        <w:t xml:space="preserve">Excepcionalmente, de acordo com a natureza e a necessidade do serviço a ser realizado, figurarão como colaboradores estudantes não </w:t>
      </w:r>
      <w:r w:rsidR="005A05D5">
        <w:rPr>
          <w:sz w:val="22"/>
          <w:szCs w:val="16"/>
        </w:rPr>
        <w:t>integrante</w:t>
      </w:r>
      <w:r w:rsidRPr="0085594B">
        <w:rPr>
          <w:sz w:val="22"/>
          <w:szCs w:val="16"/>
        </w:rPr>
        <w:t>s, os quais também não serão remunerados pelas atividades prestadas.</w:t>
      </w:r>
    </w:p>
    <w:p w14:paraId="5FCDA610" w14:textId="353D14E4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lastRenderedPageBreak/>
        <w:t xml:space="preserve">§2º. </w:t>
      </w:r>
      <w:r w:rsidRPr="0009041B">
        <w:rPr>
          <w:sz w:val="22"/>
          <w:szCs w:val="16"/>
        </w:rPr>
        <w:t>Os gastos comprovadamente despendidos em passagem, combustível, hospedagem, cópias, alimentação e inscrições, pelos membros ou colaboradore</w:t>
      </w:r>
      <w:r w:rsidR="00712752">
        <w:rPr>
          <w:sz w:val="22"/>
          <w:szCs w:val="16"/>
        </w:rPr>
        <w:t xml:space="preserve">s </w:t>
      </w:r>
      <w:r w:rsidR="00712752" w:rsidRPr="00712752">
        <w:rPr>
          <w:bCs/>
          <w:sz w:val="22"/>
          <w:szCs w:val="16"/>
        </w:rPr>
        <w:t xml:space="preserve">da </w:t>
      </w:r>
      <w:r w:rsidRPr="00712752">
        <w:rPr>
          <w:bCs/>
          <w:sz w:val="22"/>
          <w:szCs w:val="16"/>
        </w:rPr>
        <w:t>empresa júnior</w:t>
      </w:r>
      <w:r w:rsidR="00712752">
        <w:rPr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na realização do objeto social da empresa júnior serão reembolsados, desde que previamente aprovados pelo Diretor Administrativo-Financeiro. </w:t>
      </w:r>
    </w:p>
    <w:p w14:paraId="6F688EEC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193FEF25" w14:textId="67012DE3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Art.11. </w:t>
      </w:r>
      <w:r w:rsidRPr="0009041B">
        <w:rPr>
          <w:sz w:val="22"/>
          <w:szCs w:val="16"/>
        </w:rPr>
        <w:t xml:space="preserve">A prestação de contas dos recursos recebidos pela </w:t>
      </w:r>
      <w:r w:rsidRPr="00712752">
        <w:rPr>
          <w:bCs/>
          <w:sz w:val="22"/>
          <w:szCs w:val="16"/>
        </w:rPr>
        <w:t>empresa júnior</w:t>
      </w:r>
      <w:r w:rsidR="00712752">
        <w:rPr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se dará no encerramento de cada semestre e do exercício fiscal, </w:t>
      </w:r>
      <w:r w:rsidR="00C644C6">
        <w:rPr>
          <w:sz w:val="22"/>
          <w:szCs w:val="16"/>
        </w:rPr>
        <w:t>observando</w:t>
      </w:r>
      <w:r w:rsidRPr="0009041B">
        <w:rPr>
          <w:sz w:val="22"/>
          <w:szCs w:val="16"/>
        </w:rPr>
        <w:t xml:space="preserve"> primordialmente os princípios da publicidade, transparência financeira e sustentabilidade, devendo </w:t>
      </w:r>
      <w:r w:rsidR="00C644C6">
        <w:rPr>
          <w:sz w:val="22"/>
          <w:szCs w:val="16"/>
        </w:rPr>
        <w:t xml:space="preserve">encaminhar ao Departamento/Coordenação de curso a qual esta vinculado </w:t>
      </w:r>
      <w:r w:rsidRPr="0009041B">
        <w:rPr>
          <w:sz w:val="22"/>
          <w:szCs w:val="16"/>
        </w:rPr>
        <w:t>relatório de atividades</w:t>
      </w:r>
      <w:r w:rsidR="00C644C6">
        <w:rPr>
          <w:sz w:val="22"/>
          <w:szCs w:val="16"/>
        </w:rPr>
        <w:t xml:space="preserve"> (semestral)</w:t>
      </w:r>
      <w:r w:rsidRPr="0009041B">
        <w:rPr>
          <w:sz w:val="22"/>
          <w:szCs w:val="16"/>
        </w:rPr>
        <w:t xml:space="preserve"> </w:t>
      </w:r>
      <w:r w:rsidR="00C644C6">
        <w:rPr>
          <w:sz w:val="22"/>
          <w:szCs w:val="16"/>
        </w:rPr>
        <w:t xml:space="preserve">e </w:t>
      </w:r>
      <w:r w:rsidRPr="0009041B">
        <w:rPr>
          <w:sz w:val="22"/>
          <w:szCs w:val="16"/>
        </w:rPr>
        <w:t>as demonstrações financeiras, incluindo-se as certidões negativas de débito</w:t>
      </w:r>
      <w:r w:rsidR="00C644C6">
        <w:rPr>
          <w:sz w:val="22"/>
          <w:szCs w:val="16"/>
        </w:rPr>
        <w:t>s junto aos órgãos competentes (anual).</w:t>
      </w:r>
    </w:p>
    <w:p w14:paraId="44C61836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7E9BAB2D" w14:textId="17BD86FD" w:rsidR="0051218E" w:rsidRPr="00031C4A" w:rsidRDefault="00DD5474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TÍTULO III – DOS INTEGRANTES</w:t>
      </w:r>
    </w:p>
    <w:p w14:paraId="3502DC34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</w:p>
    <w:p w14:paraId="49C67E4C" w14:textId="6275C2CE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31C4A">
        <w:rPr>
          <w:b/>
          <w:bCs/>
          <w:sz w:val="22"/>
          <w:szCs w:val="16"/>
        </w:rPr>
        <w:t>CAPÍTULO I – DA COMPOSIÇÃO SOCIAL E RES</w:t>
      </w:r>
      <w:r w:rsidR="00DD5474">
        <w:rPr>
          <w:b/>
          <w:bCs/>
          <w:sz w:val="22"/>
          <w:szCs w:val="16"/>
        </w:rPr>
        <w:t>PONSABILIDADE DE SEUS INTEGRANTES</w:t>
      </w:r>
    </w:p>
    <w:p w14:paraId="5EE8076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51CECA11" w14:textId="5D033CE6" w:rsidR="00DD5474" w:rsidRPr="00D24123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bCs/>
          <w:sz w:val="22"/>
          <w:szCs w:val="16"/>
        </w:rPr>
        <w:t xml:space="preserve"> Art.12. </w:t>
      </w:r>
      <w:r w:rsidR="00DD5474">
        <w:rPr>
          <w:bCs/>
          <w:sz w:val="22"/>
          <w:szCs w:val="16"/>
        </w:rPr>
        <w:t>A</w:t>
      </w:r>
      <w:r w:rsidR="00DD5474" w:rsidRPr="00031C4A">
        <w:rPr>
          <w:b/>
          <w:bCs/>
          <w:sz w:val="22"/>
          <w:szCs w:val="16"/>
        </w:rPr>
        <w:t xml:space="preserve"> </w:t>
      </w:r>
      <w:r w:rsidR="00DD5474" w:rsidRPr="00D24123">
        <w:rPr>
          <w:bCs/>
          <w:sz w:val="22"/>
          <w:szCs w:val="16"/>
        </w:rPr>
        <w:t>Composição Social</w:t>
      </w:r>
      <w:r w:rsidR="00D24123" w:rsidRPr="00D24123">
        <w:rPr>
          <w:bCs/>
          <w:sz w:val="22"/>
          <w:szCs w:val="16"/>
        </w:rPr>
        <w:t xml:space="preserve"> da</w:t>
      </w:r>
      <w:r w:rsidR="00DD5474">
        <w:rPr>
          <w:b/>
          <w:bCs/>
          <w:sz w:val="22"/>
          <w:szCs w:val="16"/>
        </w:rPr>
        <w:t xml:space="preserve"> </w:t>
      </w:r>
      <w:r w:rsidR="00DD5474" w:rsidRPr="0009041B">
        <w:rPr>
          <w:b/>
          <w:bCs/>
          <w:sz w:val="22"/>
          <w:szCs w:val="16"/>
          <w:highlight w:val="yellow"/>
        </w:rPr>
        <w:t>(Nome Da Empresa Júnior</w:t>
      </w:r>
      <w:r w:rsidR="00D24123">
        <w:rPr>
          <w:b/>
          <w:bCs/>
          <w:sz w:val="22"/>
          <w:szCs w:val="16"/>
        </w:rPr>
        <w:t xml:space="preserve">) </w:t>
      </w:r>
      <w:r w:rsidR="00D24123" w:rsidRPr="00D24123">
        <w:rPr>
          <w:bCs/>
          <w:sz w:val="22"/>
          <w:szCs w:val="16"/>
        </w:rPr>
        <w:t>é</w:t>
      </w:r>
      <w:r w:rsidR="00D24123">
        <w:rPr>
          <w:bCs/>
          <w:sz w:val="22"/>
          <w:szCs w:val="16"/>
        </w:rPr>
        <w:t xml:space="preserve"> formada pelas seguintes categorias d</w:t>
      </w:r>
      <w:r w:rsidR="00DD5474" w:rsidRPr="00D24123">
        <w:rPr>
          <w:bCs/>
          <w:sz w:val="22"/>
          <w:szCs w:val="16"/>
        </w:rPr>
        <w:t>e Integrantes:</w:t>
      </w:r>
    </w:p>
    <w:p w14:paraId="5BEB5FAB" w14:textId="2AA0B6EB" w:rsidR="00DD5474" w:rsidRDefault="00DD5474" w:rsidP="00DD5474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>I</w:t>
      </w:r>
      <w:r w:rsidRPr="0009041B">
        <w:rPr>
          <w:sz w:val="22"/>
          <w:szCs w:val="16"/>
        </w:rPr>
        <w:t xml:space="preserve"> – </w:t>
      </w:r>
      <w:r w:rsidRPr="00E12360">
        <w:rPr>
          <w:sz w:val="22"/>
          <w:szCs w:val="16"/>
        </w:rPr>
        <w:t>Membros Efetivos:</w:t>
      </w:r>
      <w:r w:rsidRPr="0009041B">
        <w:rPr>
          <w:sz w:val="22"/>
          <w:szCs w:val="16"/>
        </w:rPr>
        <w:t xml:space="preserve"> qualquer acadêmico, regularmente matriculado </w:t>
      </w:r>
      <w:r>
        <w:rPr>
          <w:sz w:val="22"/>
          <w:szCs w:val="16"/>
        </w:rPr>
        <w:t xml:space="preserve">nos cursos de graduação </w:t>
      </w:r>
      <w:r w:rsidRPr="00A54A59">
        <w:rPr>
          <w:b/>
          <w:sz w:val="22"/>
          <w:szCs w:val="16"/>
          <w:highlight w:val="yellow"/>
        </w:rPr>
        <w:t>(nome dos cursos)</w:t>
      </w:r>
      <w:r>
        <w:rPr>
          <w:sz w:val="22"/>
          <w:szCs w:val="16"/>
        </w:rPr>
        <w:t xml:space="preserve"> do IFCE – Campus </w:t>
      </w:r>
      <w:r w:rsidRPr="0009041B">
        <w:rPr>
          <w:b/>
          <w:bCs/>
          <w:sz w:val="22"/>
          <w:szCs w:val="16"/>
          <w:highlight w:val="yellow"/>
        </w:rPr>
        <w:t>(</w:t>
      </w:r>
      <w:r w:rsidRPr="00F36307">
        <w:rPr>
          <w:b/>
          <w:bCs/>
          <w:sz w:val="22"/>
          <w:szCs w:val="16"/>
          <w:highlight w:val="yellow"/>
        </w:rPr>
        <w:t>nome do campus)</w:t>
      </w:r>
      <w:r>
        <w:rPr>
          <w:sz w:val="22"/>
          <w:szCs w:val="16"/>
        </w:rPr>
        <w:t xml:space="preserve"> independente da modalidade de curso (bacharelado, licenciatura ou tecnológico) </w:t>
      </w:r>
      <w:r w:rsidRPr="0009041B">
        <w:rPr>
          <w:sz w:val="22"/>
          <w:szCs w:val="16"/>
        </w:rPr>
        <w:t>interessado</w:t>
      </w:r>
      <w:r>
        <w:rPr>
          <w:sz w:val="22"/>
          <w:szCs w:val="16"/>
        </w:rPr>
        <w:t>s</w:t>
      </w:r>
      <w:r w:rsidRPr="0009041B">
        <w:rPr>
          <w:sz w:val="22"/>
          <w:szCs w:val="16"/>
        </w:rPr>
        <w:t xml:space="preserve"> em particip</w:t>
      </w:r>
      <w:r>
        <w:rPr>
          <w:sz w:val="22"/>
          <w:szCs w:val="16"/>
        </w:rPr>
        <w:t>ar das atividades desenvolvidas pela empresa júnior;</w:t>
      </w:r>
    </w:p>
    <w:p w14:paraId="0046DC90" w14:textId="77777777" w:rsidR="008301BC" w:rsidRDefault="00DD5474" w:rsidP="000010E3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 xml:space="preserve">II – </w:t>
      </w:r>
      <w:r w:rsidRPr="00E12360">
        <w:rPr>
          <w:sz w:val="22"/>
          <w:szCs w:val="16"/>
        </w:rPr>
        <w:t>Membro</w:t>
      </w:r>
      <w:r w:rsidR="00A44DCB" w:rsidRPr="00E12360">
        <w:rPr>
          <w:sz w:val="22"/>
          <w:szCs w:val="16"/>
        </w:rPr>
        <w:t>s</w:t>
      </w:r>
      <w:r w:rsidRPr="00E12360">
        <w:rPr>
          <w:sz w:val="22"/>
          <w:szCs w:val="16"/>
        </w:rPr>
        <w:t xml:space="preserve"> colaborador</w:t>
      </w:r>
      <w:r w:rsidR="00A44DCB" w:rsidRPr="00E12360">
        <w:rPr>
          <w:sz w:val="22"/>
          <w:szCs w:val="16"/>
        </w:rPr>
        <w:t>es</w:t>
      </w:r>
      <w:r w:rsidRPr="00E12360">
        <w:rPr>
          <w:sz w:val="22"/>
          <w:szCs w:val="16"/>
        </w:rPr>
        <w:t>:</w:t>
      </w:r>
      <w:r>
        <w:rPr>
          <w:sz w:val="22"/>
          <w:szCs w:val="16"/>
        </w:rPr>
        <w:t xml:space="preserve"> aqueles que são regularmente matriculados nos cursos de educação profissional e de nível médio ou de pós-graduação interessados em participar das atividades desenvolvidas pela empresa júnior de forma voluntária ou remunerada, conforme parágrafo único do Art. 17º da resolução 070, de 19 de dezembro de 2016;</w:t>
      </w:r>
      <w:r w:rsidR="008301BC" w:rsidRPr="008301BC">
        <w:rPr>
          <w:sz w:val="22"/>
          <w:szCs w:val="16"/>
        </w:rPr>
        <w:t xml:space="preserve"> </w:t>
      </w:r>
    </w:p>
    <w:p w14:paraId="433A7431" w14:textId="5EFF67FB" w:rsidR="000010E3" w:rsidRDefault="008301BC" w:rsidP="000010E3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 xml:space="preserve">III- </w:t>
      </w:r>
      <w:r w:rsidRPr="00E12360">
        <w:rPr>
          <w:sz w:val="22"/>
          <w:szCs w:val="16"/>
        </w:rPr>
        <w:t>Membro trainee:</w:t>
      </w:r>
      <w:r w:rsidR="000010E3">
        <w:rPr>
          <w:sz w:val="22"/>
          <w:szCs w:val="16"/>
        </w:rPr>
        <w:t xml:space="preserve"> </w:t>
      </w:r>
      <w:r w:rsidR="000010E3" w:rsidRPr="000010E3">
        <w:rPr>
          <w:sz w:val="22"/>
          <w:szCs w:val="16"/>
        </w:rPr>
        <w:t>estudantes da gra</w:t>
      </w:r>
      <w:r w:rsidR="000010E3">
        <w:rPr>
          <w:sz w:val="22"/>
          <w:szCs w:val="16"/>
        </w:rPr>
        <w:t>duação do IFCE, matriculados nos cursos citados nesse Estatuto, que através de processo s</w:t>
      </w:r>
      <w:r w:rsidR="000010E3" w:rsidRPr="0009041B">
        <w:rPr>
          <w:sz w:val="22"/>
          <w:szCs w:val="16"/>
        </w:rPr>
        <w:t xml:space="preserve">eletivo, ingressam </w:t>
      </w:r>
      <w:r w:rsidR="000010E3">
        <w:rPr>
          <w:sz w:val="22"/>
          <w:szCs w:val="16"/>
        </w:rPr>
        <w:t xml:space="preserve">na </w:t>
      </w:r>
      <w:r w:rsidR="000010E3" w:rsidRPr="00A82555">
        <w:rPr>
          <w:bCs/>
          <w:sz w:val="22"/>
          <w:szCs w:val="16"/>
        </w:rPr>
        <w:t>empresa júnior,</w:t>
      </w:r>
      <w:r w:rsidR="000010E3" w:rsidRPr="0009041B">
        <w:rPr>
          <w:sz w:val="22"/>
          <w:szCs w:val="16"/>
        </w:rPr>
        <w:t xml:space="preserve"> podendo ou não serem promovidos </w:t>
      </w:r>
      <w:r w:rsidR="000010E3">
        <w:rPr>
          <w:sz w:val="22"/>
          <w:szCs w:val="16"/>
        </w:rPr>
        <w:t>a Membros Efetivos ao final do p</w:t>
      </w:r>
      <w:r w:rsidR="000010E3" w:rsidRPr="0009041B">
        <w:rPr>
          <w:sz w:val="22"/>
          <w:szCs w:val="16"/>
        </w:rPr>
        <w:t>rograma</w:t>
      </w:r>
      <w:r w:rsidR="000010E3">
        <w:rPr>
          <w:sz w:val="22"/>
          <w:szCs w:val="16"/>
        </w:rPr>
        <w:t>, atendendo ao parágrafo 2º do Art. 18º da Resolução 070, de 19 de dezembro de 2016;</w:t>
      </w:r>
    </w:p>
    <w:p w14:paraId="25406C09" w14:textId="45E51F5E" w:rsidR="00D24123" w:rsidRDefault="008301BC" w:rsidP="00D24123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>IV</w:t>
      </w:r>
      <w:r w:rsidR="00DD5474">
        <w:rPr>
          <w:sz w:val="22"/>
          <w:szCs w:val="16"/>
        </w:rPr>
        <w:t xml:space="preserve">- </w:t>
      </w:r>
      <w:r w:rsidR="00DD5474" w:rsidRPr="00E12360">
        <w:rPr>
          <w:sz w:val="22"/>
          <w:szCs w:val="16"/>
        </w:rPr>
        <w:t>Membro</w:t>
      </w:r>
      <w:r w:rsidR="00A44DCB" w:rsidRPr="00E12360">
        <w:rPr>
          <w:sz w:val="22"/>
          <w:szCs w:val="16"/>
        </w:rPr>
        <w:t>s</w:t>
      </w:r>
      <w:r w:rsidR="00DD5474" w:rsidRPr="00E12360">
        <w:rPr>
          <w:sz w:val="22"/>
          <w:szCs w:val="16"/>
        </w:rPr>
        <w:t xml:space="preserve"> estagiário</w:t>
      </w:r>
      <w:r w:rsidR="00A44DCB" w:rsidRPr="00E12360">
        <w:rPr>
          <w:sz w:val="22"/>
          <w:szCs w:val="16"/>
        </w:rPr>
        <w:t>s</w:t>
      </w:r>
      <w:r w:rsidR="00DD5474" w:rsidRPr="00E12360">
        <w:rPr>
          <w:sz w:val="22"/>
          <w:szCs w:val="16"/>
        </w:rPr>
        <w:t>:</w:t>
      </w:r>
      <w:r w:rsidR="00C67CA0">
        <w:rPr>
          <w:b/>
          <w:sz w:val="22"/>
          <w:szCs w:val="16"/>
        </w:rPr>
        <w:t xml:space="preserve"> </w:t>
      </w:r>
      <w:r w:rsidR="007A7C39">
        <w:rPr>
          <w:sz w:val="22"/>
          <w:szCs w:val="16"/>
        </w:rPr>
        <w:t xml:space="preserve">estudantes dos cursos técnicos, </w:t>
      </w:r>
      <w:r w:rsidR="00C67CA0" w:rsidRPr="000010E3">
        <w:rPr>
          <w:sz w:val="22"/>
          <w:szCs w:val="16"/>
        </w:rPr>
        <w:t>gra</w:t>
      </w:r>
      <w:r w:rsidR="00C67CA0">
        <w:rPr>
          <w:sz w:val="22"/>
          <w:szCs w:val="16"/>
        </w:rPr>
        <w:t xml:space="preserve">duação e pós-graduação que </w:t>
      </w:r>
      <w:r w:rsidR="00D24123">
        <w:rPr>
          <w:sz w:val="22"/>
          <w:szCs w:val="16"/>
        </w:rPr>
        <w:t>através de processo s</w:t>
      </w:r>
      <w:r w:rsidR="00D24123" w:rsidRPr="0009041B">
        <w:rPr>
          <w:sz w:val="22"/>
          <w:szCs w:val="16"/>
        </w:rPr>
        <w:t xml:space="preserve">eletivo, ingressam </w:t>
      </w:r>
      <w:r w:rsidR="00D24123">
        <w:rPr>
          <w:sz w:val="22"/>
          <w:szCs w:val="16"/>
        </w:rPr>
        <w:t xml:space="preserve">na </w:t>
      </w:r>
      <w:r>
        <w:rPr>
          <w:bCs/>
          <w:sz w:val="22"/>
          <w:szCs w:val="16"/>
        </w:rPr>
        <w:t>empresa júnior</w:t>
      </w:r>
      <w:r>
        <w:rPr>
          <w:sz w:val="22"/>
          <w:szCs w:val="16"/>
        </w:rPr>
        <w:t xml:space="preserve"> com o vínculo de estágio</w:t>
      </w:r>
      <w:r w:rsidR="007A7C39">
        <w:rPr>
          <w:sz w:val="22"/>
          <w:szCs w:val="16"/>
        </w:rPr>
        <w:t>,</w:t>
      </w:r>
      <w:r>
        <w:rPr>
          <w:sz w:val="22"/>
          <w:szCs w:val="16"/>
        </w:rPr>
        <w:t xml:space="preserve"> seguindo a Resolução Nº 028, de 08 de agosto d</w:t>
      </w:r>
      <w:r w:rsidR="000010E3">
        <w:rPr>
          <w:sz w:val="22"/>
          <w:szCs w:val="16"/>
        </w:rPr>
        <w:t xml:space="preserve">e 2014 </w:t>
      </w:r>
      <w:r>
        <w:rPr>
          <w:sz w:val="22"/>
          <w:szCs w:val="16"/>
        </w:rPr>
        <w:t>que aprova</w:t>
      </w:r>
      <w:r w:rsidR="000010E3">
        <w:rPr>
          <w:sz w:val="22"/>
          <w:szCs w:val="16"/>
        </w:rPr>
        <w:t xml:space="preserve"> o Manual do Estagiário do IFCE.</w:t>
      </w:r>
    </w:p>
    <w:p w14:paraId="56D52B6D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4AEFD255" w14:textId="6227BD71" w:rsidR="0051218E" w:rsidRPr="0009041B" w:rsidRDefault="00D24123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Art.13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 xml:space="preserve">Os membros não responderão, solidária ou subsidiariamente, pelas obrigações assumidas pela Associação. </w:t>
      </w:r>
    </w:p>
    <w:p w14:paraId="6D64E9A2" w14:textId="45A527B1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Parágrafo único. </w:t>
      </w:r>
      <w:r w:rsidRPr="0009041B">
        <w:rPr>
          <w:sz w:val="22"/>
          <w:szCs w:val="16"/>
        </w:rPr>
        <w:t xml:space="preserve">Um ato será considerado </w:t>
      </w:r>
      <w:r w:rsidRPr="0009041B">
        <w:rPr>
          <w:i/>
          <w:iCs/>
          <w:sz w:val="22"/>
          <w:szCs w:val="16"/>
        </w:rPr>
        <w:t>ultra vires</w:t>
      </w:r>
      <w:r w:rsidR="00D24123">
        <w:rPr>
          <w:sz w:val="22"/>
          <w:szCs w:val="16"/>
        </w:rPr>
        <w:t>, respondendo por ele o integrante</w:t>
      </w:r>
      <w:r w:rsidRPr="0009041B">
        <w:rPr>
          <w:sz w:val="22"/>
          <w:szCs w:val="16"/>
        </w:rPr>
        <w:t xml:space="preserve"> que o praticou, quando de forma nítida exceder os limites deste estatuto, seja por estranho ao objeto social, seja por não estar tal ato expressamente autorizado pelo estatuto ou vedado pelo mesmo. </w:t>
      </w:r>
    </w:p>
    <w:p w14:paraId="5363D520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7F40E68" w14:textId="4BAC46A8" w:rsidR="0051218E" w:rsidRPr="0009041B" w:rsidRDefault="00D24123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Art.14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 xml:space="preserve">A nenhum membro será intuída a preposição ou representação da entidade sem que porte instrumento expresso e determinado de outorga ou delegação feita pelo Diretor Presidente. </w:t>
      </w:r>
    </w:p>
    <w:p w14:paraId="1071D4A6" w14:textId="49B11CFF" w:rsidR="00D24123" w:rsidRDefault="00D24123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79F79AB3" w14:textId="77777777" w:rsidR="00D24123" w:rsidRPr="0009041B" w:rsidRDefault="00D24123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3C2453B8" w14:textId="6EAB7983" w:rsidR="0051218E" w:rsidRPr="0009041B" w:rsidRDefault="0051218E" w:rsidP="00AE676A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 w:rsidRPr="0009041B">
        <w:rPr>
          <w:bCs/>
          <w:i/>
          <w:sz w:val="22"/>
          <w:szCs w:val="16"/>
        </w:rPr>
        <w:t>Seção I - Dos d</w:t>
      </w:r>
      <w:r w:rsidR="00D24123">
        <w:rPr>
          <w:bCs/>
          <w:i/>
          <w:sz w:val="22"/>
          <w:szCs w:val="16"/>
        </w:rPr>
        <w:t>ireitos e deveres dos integrantes</w:t>
      </w:r>
    </w:p>
    <w:p w14:paraId="58AC896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6E20A3F6" w14:textId="7BD480B6" w:rsidR="0051218E" w:rsidRPr="0009041B" w:rsidRDefault="00D24123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Art.15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>São</w:t>
      </w:r>
      <w:r>
        <w:rPr>
          <w:sz w:val="22"/>
          <w:szCs w:val="16"/>
        </w:rPr>
        <w:t xml:space="preserve"> direitos de todos os </w:t>
      </w:r>
      <w:r w:rsidR="00AE676A">
        <w:rPr>
          <w:sz w:val="22"/>
          <w:szCs w:val="16"/>
        </w:rPr>
        <w:t>membros integrantes</w:t>
      </w:r>
      <w:r w:rsidR="0051218E" w:rsidRPr="0009041B">
        <w:rPr>
          <w:sz w:val="22"/>
          <w:szCs w:val="16"/>
        </w:rPr>
        <w:t xml:space="preserve">: </w:t>
      </w:r>
    </w:p>
    <w:p w14:paraId="753F094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- Participar das Assembleias Gerais ordinárias e/ou extraordinárias, com direito a voz e a voto; </w:t>
      </w:r>
    </w:p>
    <w:p w14:paraId="0E52EA3E" w14:textId="0D633A52" w:rsidR="0051218E" w:rsidRPr="004C44E4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II - Propor a adoção de medidas que julgarem conv</w:t>
      </w:r>
      <w:r w:rsidR="004C44E4">
        <w:rPr>
          <w:sz w:val="22"/>
          <w:szCs w:val="16"/>
        </w:rPr>
        <w:t xml:space="preserve">enientes ao interesse social </w:t>
      </w:r>
      <w:r w:rsidRPr="004C44E4">
        <w:rPr>
          <w:bCs/>
          <w:sz w:val="22"/>
          <w:szCs w:val="16"/>
        </w:rPr>
        <w:t>da empresa júnior</w:t>
      </w:r>
      <w:r w:rsidRPr="004C44E4">
        <w:rPr>
          <w:sz w:val="22"/>
          <w:szCs w:val="16"/>
        </w:rPr>
        <w:t xml:space="preserve">; </w:t>
      </w:r>
    </w:p>
    <w:p w14:paraId="1DF1081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Fazer parte de comissões e receber delegações e outorgas da Diretoria Executiva; </w:t>
      </w:r>
    </w:p>
    <w:p w14:paraId="42D043B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IV - Convocar a Assembleia Geral, na forma deste Estatuto; </w:t>
      </w:r>
    </w:p>
    <w:p w14:paraId="4AC2391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 - Recorrer à Assembleia Geral contra atos de Diretores, da Diretoria Executiva e do Conselho Estratégico, na forma deste Estatuto. </w:t>
      </w:r>
    </w:p>
    <w:p w14:paraId="18141180" w14:textId="2F350FB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 - Solicitar, a qualquer tempo, informações relativas às atividades </w:t>
      </w:r>
      <w:r w:rsidRPr="004C44E4">
        <w:rPr>
          <w:sz w:val="22"/>
          <w:szCs w:val="16"/>
        </w:rPr>
        <w:t xml:space="preserve">da </w:t>
      </w:r>
      <w:r w:rsidRPr="004C44E4">
        <w:rPr>
          <w:bCs/>
          <w:sz w:val="22"/>
          <w:szCs w:val="16"/>
        </w:rPr>
        <w:t>empresa júnior</w:t>
      </w:r>
      <w:r w:rsidRPr="004C44E4">
        <w:rPr>
          <w:sz w:val="22"/>
          <w:szCs w:val="16"/>
        </w:rPr>
        <w:t xml:space="preserve">; </w:t>
      </w:r>
    </w:p>
    <w:p w14:paraId="54F02A8C" w14:textId="58224E04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sz w:val="22"/>
          <w:szCs w:val="16"/>
        </w:rPr>
        <w:t xml:space="preserve">VII - Manifestar-se acerca das atividades sociais da </w:t>
      </w:r>
      <w:r w:rsidRPr="004C44E4">
        <w:rPr>
          <w:bCs/>
          <w:sz w:val="22"/>
          <w:szCs w:val="16"/>
        </w:rPr>
        <w:t>empresa júnior;</w:t>
      </w:r>
      <w:r w:rsidRPr="0009041B">
        <w:rPr>
          <w:bCs/>
          <w:sz w:val="22"/>
          <w:szCs w:val="16"/>
        </w:rPr>
        <w:t xml:space="preserve"> </w:t>
      </w:r>
    </w:p>
    <w:p w14:paraId="1C9D2EE7" w14:textId="0AABA064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VIII</w:t>
      </w:r>
      <w:r w:rsidR="00D24123">
        <w:rPr>
          <w:sz w:val="22"/>
          <w:szCs w:val="16"/>
        </w:rPr>
        <w:t xml:space="preserve"> - Candidatar-se às Diretorias conforme Art 2º da Lei nº 13.267, de 06 de abril de 2016;</w:t>
      </w:r>
    </w:p>
    <w:p w14:paraId="5852211A" w14:textId="26B7ABA2" w:rsidR="0051218E" w:rsidRPr="0009041B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>I</w:t>
      </w:r>
      <w:r w:rsidR="0051218E" w:rsidRPr="0009041B">
        <w:rPr>
          <w:sz w:val="22"/>
          <w:szCs w:val="16"/>
        </w:rPr>
        <w:t xml:space="preserve">X – Retirar-se da associação. </w:t>
      </w:r>
    </w:p>
    <w:p w14:paraId="67B11135" w14:textId="77FFADB3" w:rsidR="00AE676A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Parágrafo único. </w:t>
      </w:r>
      <w:r>
        <w:rPr>
          <w:sz w:val="22"/>
          <w:szCs w:val="16"/>
        </w:rPr>
        <w:t xml:space="preserve">Os membros colaboradores e os membros estagiários são vedados os </w:t>
      </w:r>
      <w:r w:rsidRPr="0009041B">
        <w:rPr>
          <w:sz w:val="22"/>
          <w:szCs w:val="16"/>
        </w:rPr>
        <w:t>direi</w:t>
      </w:r>
      <w:r>
        <w:rPr>
          <w:sz w:val="22"/>
          <w:szCs w:val="16"/>
        </w:rPr>
        <w:t xml:space="preserve">tos elencados nos incisos I, IV, V, VI </w:t>
      </w:r>
      <w:r w:rsidRPr="0009041B">
        <w:rPr>
          <w:sz w:val="22"/>
          <w:szCs w:val="16"/>
        </w:rPr>
        <w:t>e VIII deste artigo, assegurada, entretanto, sua participação, como ouvinte, em Assembleia Geral.</w:t>
      </w:r>
    </w:p>
    <w:p w14:paraId="0EEE1EE9" w14:textId="77777777" w:rsidR="00AE676A" w:rsidRPr="0009041B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7125D77F" w14:textId="22D6992C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5837E7">
        <w:rPr>
          <w:bCs/>
          <w:sz w:val="22"/>
          <w:szCs w:val="16"/>
        </w:rPr>
        <w:t>Art.1</w:t>
      </w:r>
      <w:r w:rsidR="005A45D1" w:rsidRPr="005837E7">
        <w:rPr>
          <w:bCs/>
          <w:sz w:val="22"/>
          <w:szCs w:val="16"/>
        </w:rPr>
        <w:t>6</w:t>
      </w:r>
      <w:r w:rsidRPr="005837E7">
        <w:rPr>
          <w:bCs/>
          <w:sz w:val="22"/>
          <w:szCs w:val="16"/>
        </w:rPr>
        <w:t xml:space="preserve">. </w:t>
      </w:r>
      <w:r w:rsidRPr="005837E7">
        <w:rPr>
          <w:sz w:val="22"/>
          <w:szCs w:val="16"/>
        </w:rPr>
        <w:t xml:space="preserve">São deveres de todos os </w:t>
      </w:r>
      <w:r w:rsidR="00AE676A" w:rsidRPr="005837E7">
        <w:rPr>
          <w:sz w:val="22"/>
          <w:szCs w:val="16"/>
        </w:rPr>
        <w:t>membros integrantes</w:t>
      </w:r>
      <w:r w:rsidR="005A45D1" w:rsidRPr="005837E7">
        <w:rPr>
          <w:sz w:val="22"/>
          <w:szCs w:val="16"/>
        </w:rPr>
        <w:t>:</w:t>
      </w:r>
      <w:r w:rsidRPr="0009041B">
        <w:rPr>
          <w:sz w:val="22"/>
          <w:szCs w:val="16"/>
        </w:rPr>
        <w:t xml:space="preserve"> </w:t>
      </w:r>
    </w:p>
    <w:p w14:paraId="53C9219D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- Conhecer e cumprir as disposições deste Estatuto e acatar as deliberações válidas dos órgãos deliberativos e executivos; </w:t>
      </w:r>
    </w:p>
    <w:p w14:paraId="661B7540" w14:textId="2DD92ED3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</w:t>
      </w:r>
      <w:r w:rsidR="004C44E4">
        <w:rPr>
          <w:sz w:val="22"/>
          <w:szCs w:val="16"/>
        </w:rPr>
        <w:t xml:space="preserve">I - Colaborar com a promoção da </w:t>
      </w:r>
      <w:r w:rsidRPr="004C44E4">
        <w:rPr>
          <w:bCs/>
          <w:sz w:val="22"/>
          <w:szCs w:val="16"/>
        </w:rPr>
        <w:t>empresa júnior</w:t>
      </w:r>
      <w:r w:rsidRPr="0009041B">
        <w:rPr>
          <w:bCs/>
          <w:sz w:val="22"/>
          <w:szCs w:val="16"/>
        </w:rPr>
        <w:t xml:space="preserve">, </w:t>
      </w:r>
      <w:r w:rsidRPr="0009041B">
        <w:rPr>
          <w:sz w:val="22"/>
          <w:szCs w:val="16"/>
        </w:rPr>
        <w:t xml:space="preserve">cumprindo e observando as disposições do Estatuto Social, bem como das demais normas internas da entidade; </w:t>
      </w:r>
    </w:p>
    <w:p w14:paraId="3DF976B6" w14:textId="05466BAA" w:rsidR="004C44E4" w:rsidRPr="0009041B" w:rsidRDefault="0051218E" w:rsidP="004C44E4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Informar e provocar a atuação dos órgãos deliberativos, na hipótese de descumprimento deste Estatuto ou do Regimento Interno, bem como comunicar à Diretoria Executiva qualquer circunstância ou fato lesivo aos interesses da </w:t>
      </w:r>
      <w:r w:rsidR="004C44E4" w:rsidRPr="004C44E4">
        <w:rPr>
          <w:bCs/>
          <w:sz w:val="22"/>
          <w:szCs w:val="16"/>
        </w:rPr>
        <w:t>empresa júnior</w:t>
      </w:r>
      <w:r w:rsidR="004C44E4">
        <w:rPr>
          <w:bCs/>
          <w:sz w:val="22"/>
          <w:szCs w:val="16"/>
        </w:rPr>
        <w:t>;</w:t>
      </w:r>
    </w:p>
    <w:p w14:paraId="0590AFA4" w14:textId="0EC57D75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IV - Zelar pelo patrimônio da </w:t>
      </w:r>
      <w:r w:rsidR="004C44E4" w:rsidRPr="004C44E4">
        <w:rPr>
          <w:bCs/>
          <w:sz w:val="22"/>
          <w:szCs w:val="16"/>
        </w:rPr>
        <w:t>empresa júnior</w:t>
      </w:r>
      <w:r w:rsidR="004C44E4">
        <w:rPr>
          <w:bCs/>
          <w:sz w:val="22"/>
          <w:szCs w:val="16"/>
        </w:rPr>
        <w:t>;</w:t>
      </w:r>
    </w:p>
    <w:p w14:paraId="1AAED03E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 - Concorrer para a realização do objetivo social; </w:t>
      </w:r>
    </w:p>
    <w:p w14:paraId="3F778DB3" w14:textId="1B0ACC0A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 - Desempenhar com dignidade os cargos para os quais foram eleitos ou os compromissos que aceitarem, atuando com presteza, diligência, transparência e pontualidade nas tarefas que lhe são confiadas e afastando qualquer conduta que possa comprometer o nome e a imagem da </w:t>
      </w:r>
      <w:r w:rsidRPr="00694B36">
        <w:rPr>
          <w:bCs/>
          <w:sz w:val="22"/>
          <w:szCs w:val="16"/>
        </w:rPr>
        <w:t>empresa júnior</w:t>
      </w:r>
      <w:r w:rsidRPr="00694B36">
        <w:rPr>
          <w:sz w:val="22"/>
          <w:szCs w:val="16"/>
        </w:rPr>
        <w:t>.</w:t>
      </w:r>
      <w:r w:rsidRPr="0009041B">
        <w:rPr>
          <w:sz w:val="22"/>
          <w:szCs w:val="16"/>
        </w:rPr>
        <w:t xml:space="preserve"> </w:t>
      </w:r>
    </w:p>
    <w:p w14:paraId="6883E830" w14:textId="72EE1AEF" w:rsidR="0051218E" w:rsidRPr="0009041B" w:rsidRDefault="0051218E" w:rsidP="004A589D">
      <w:pPr>
        <w:pStyle w:val="Default"/>
        <w:spacing w:after="240"/>
        <w:contextualSpacing/>
        <w:jc w:val="both"/>
        <w:rPr>
          <w:i/>
          <w:iCs/>
          <w:sz w:val="22"/>
          <w:szCs w:val="16"/>
        </w:rPr>
      </w:pPr>
      <w:r w:rsidRPr="0009041B">
        <w:rPr>
          <w:sz w:val="22"/>
          <w:szCs w:val="16"/>
        </w:rPr>
        <w:t xml:space="preserve">VII - </w:t>
      </w:r>
      <w:r w:rsidRPr="0009041B">
        <w:rPr>
          <w:iCs/>
          <w:sz w:val="22"/>
          <w:szCs w:val="16"/>
        </w:rPr>
        <w:t>Manter atualizados</w:t>
      </w:r>
      <w:r w:rsidRPr="0009041B">
        <w:rPr>
          <w:i/>
          <w:i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seus </w:t>
      </w:r>
      <w:r w:rsidRPr="0009041B">
        <w:rPr>
          <w:i/>
          <w:iCs/>
          <w:sz w:val="22"/>
          <w:szCs w:val="16"/>
        </w:rPr>
        <w:t xml:space="preserve">dados </w:t>
      </w:r>
      <w:r w:rsidR="004C44E4">
        <w:rPr>
          <w:sz w:val="22"/>
          <w:szCs w:val="16"/>
        </w:rPr>
        <w:t xml:space="preserve">cadastrais junto à </w:t>
      </w:r>
      <w:r w:rsidR="004C44E4" w:rsidRPr="004C44E4">
        <w:rPr>
          <w:bCs/>
          <w:sz w:val="22"/>
          <w:szCs w:val="16"/>
        </w:rPr>
        <w:t>empresa júnior</w:t>
      </w:r>
      <w:r w:rsidR="004C44E4" w:rsidRPr="0009041B">
        <w:rPr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em especial o </w:t>
      </w:r>
      <w:r w:rsidRPr="0009041B">
        <w:rPr>
          <w:iCs/>
          <w:sz w:val="22"/>
          <w:szCs w:val="16"/>
        </w:rPr>
        <w:t>endereço de seu correio eletrônico.</w:t>
      </w:r>
      <w:r w:rsidRPr="0009041B">
        <w:rPr>
          <w:i/>
          <w:iCs/>
          <w:sz w:val="22"/>
          <w:szCs w:val="16"/>
        </w:rPr>
        <w:t xml:space="preserve"> </w:t>
      </w:r>
    </w:p>
    <w:p w14:paraId="6C61DF35" w14:textId="285C243E" w:rsidR="00031C4A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Parágrafo único. </w:t>
      </w:r>
      <w:r w:rsidRPr="0009041B">
        <w:rPr>
          <w:sz w:val="22"/>
          <w:szCs w:val="16"/>
        </w:rPr>
        <w:t xml:space="preserve">Presumem-se lidos, após dois dias úteis de seu envio, todos os e-mails enviados para o endereço eletrônico cadastrado pelo membro junto à associação. </w:t>
      </w:r>
    </w:p>
    <w:p w14:paraId="7741C0C9" w14:textId="77777777" w:rsidR="0051218E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0D9BF0AD" w14:textId="77777777" w:rsidR="00AE676A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26CC695" w14:textId="77777777" w:rsidR="00AE676A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120B22A4" w14:textId="77777777" w:rsidR="00AE676A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503C9F41" w14:textId="77777777" w:rsidR="00AE676A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40B66ADD" w14:textId="77777777" w:rsidR="00AE676A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5C91CC01" w14:textId="77777777" w:rsidR="00AE676A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604C3C45" w14:textId="77777777" w:rsidR="00AE676A" w:rsidRPr="0009041B" w:rsidRDefault="00AE67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08DDF39" w14:textId="77777777" w:rsidR="0051218E" w:rsidRPr="0009041B" w:rsidRDefault="0051218E" w:rsidP="001C2415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 w:rsidRPr="0009041B">
        <w:rPr>
          <w:bCs/>
          <w:i/>
          <w:sz w:val="22"/>
          <w:szCs w:val="16"/>
        </w:rPr>
        <w:t>Seção II – Da retirada, da exclusão e do licenciamento</w:t>
      </w:r>
    </w:p>
    <w:p w14:paraId="4DB95F7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5B8FC57F" w14:textId="2FA8FB5A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Art.1</w:t>
      </w:r>
      <w:r w:rsidR="001C2415">
        <w:rPr>
          <w:bCs/>
          <w:sz w:val="22"/>
          <w:szCs w:val="16"/>
        </w:rPr>
        <w:t>7</w:t>
      </w:r>
      <w:r w:rsidRPr="0009041B">
        <w:rPr>
          <w:bCs/>
          <w:sz w:val="22"/>
          <w:szCs w:val="16"/>
        </w:rPr>
        <w:t xml:space="preserve">. </w:t>
      </w:r>
      <w:r w:rsidR="005A05D5">
        <w:rPr>
          <w:sz w:val="22"/>
          <w:szCs w:val="16"/>
        </w:rPr>
        <w:t>O membro integrante</w:t>
      </w:r>
      <w:r w:rsidR="009E23D5">
        <w:rPr>
          <w:sz w:val="22"/>
          <w:szCs w:val="16"/>
        </w:rPr>
        <w:t xml:space="preserve"> que desejar se retirar da </w:t>
      </w:r>
      <w:r w:rsidRPr="009E23D5">
        <w:rPr>
          <w:bCs/>
          <w:sz w:val="22"/>
          <w:szCs w:val="16"/>
        </w:rPr>
        <w:t>empresa júnior</w:t>
      </w:r>
      <w:r w:rsidR="009E23D5">
        <w:rPr>
          <w:b/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deverá encaminhar comunicação formal, por escrito, ao Diretor de Gestão de Pessoas, que estabelecerá o prazo para o desligamento efetivo. </w:t>
      </w:r>
    </w:p>
    <w:p w14:paraId="3598899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7E3CB70" w14:textId="3A02772C" w:rsidR="0051218E" w:rsidRPr="0009041B" w:rsidRDefault="001C2415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Art.18</w:t>
      </w:r>
      <w:r w:rsidR="0051218E" w:rsidRPr="0085680D">
        <w:rPr>
          <w:bCs/>
          <w:sz w:val="22"/>
          <w:szCs w:val="16"/>
        </w:rPr>
        <w:t xml:space="preserve">. </w:t>
      </w:r>
      <w:r w:rsidR="0051218E" w:rsidRPr="0085680D">
        <w:rPr>
          <w:sz w:val="22"/>
          <w:szCs w:val="16"/>
        </w:rPr>
        <w:t>Serão considerados licenciados os membros que assumirem essa condição em</w:t>
      </w:r>
      <w:r w:rsidR="0051218E" w:rsidRPr="0009041B">
        <w:rPr>
          <w:sz w:val="22"/>
          <w:szCs w:val="16"/>
        </w:rPr>
        <w:t xml:space="preserve"> decorrência de licenciamento voluntário.</w:t>
      </w:r>
    </w:p>
    <w:p w14:paraId="39005025" w14:textId="77777777" w:rsidR="0051218E" w:rsidRPr="0009041B" w:rsidRDefault="0051218E" w:rsidP="00F73D50">
      <w:pPr>
        <w:pStyle w:val="Default"/>
        <w:spacing w:after="240"/>
        <w:ind w:left="708" w:hanging="708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1º. </w:t>
      </w:r>
      <w:r w:rsidRPr="0009041B">
        <w:rPr>
          <w:sz w:val="22"/>
          <w:szCs w:val="16"/>
        </w:rPr>
        <w:t xml:space="preserve">O pedido de licenciamento, instruído com justificativa idônea, será processado perante a Diretoria de Gestão de Pessoas, que decidirá o pleito mediante parecer prévio da Diretoria Executiva e definirá seu prazo de duração. </w:t>
      </w:r>
    </w:p>
    <w:p w14:paraId="5C0F67B8" w14:textId="2A7CE79E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2º. </w:t>
      </w:r>
      <w:r w:rsidRPr="0009041B">
        <w:rPr>
          <w:sz w:val="22"/>
          <w:szCs w:val="16"/>
        </w:rPr>
        <w:t xml:space="preserve">Durante o período de licenciamento, o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 xml:space="preserve"> não terá direito a voto nas Assembleias Gerais. </w:t>
      </w:r>
    </w:p>
    <w:p w14:paraId="560AD43C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3º. </w:t>
      </w:r>
      <w:r w:rsidRPr="0009041B">
        <w:rPr>
          <w:sz w:val="22"/>
          <w:szCs w:val="16"/>
        </w:rPr>
        <w:t>É lícito ao Diretor de Gestão de Pessoas antecipar, motivadamente e a requerimento do licenciado, a cessação do licenciamento;</w:t>
      </w:r>
    </w:p>
    <w:p w14:paraId="787CEC31" w14:textId="02AE61C9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§ 4º. O membro licenciado não faz jus ao cert</w:t>
      </w:r>
      <w:r>
        <w:rPr>
          <w:sz w:val="22"/>
          <w:szCs w:val="16"/>
        </w:rPr>
        <w:t xml:space="preserve">ificado de participação na </w:t>
      </w:r>
      <w:r w:rsidRPr="00E9711C">
        <w:rPr>
          <w:bCs/>
          <w:sz w:val="22"/>
          <w:szCs w:val="16"/>
        </w:rPr>
        <w:t>empresa júnior</w:t>
      </w:r>
      <w:r w:rsidRPr="0009041B">
        <w:rPr>
          <w:sz w:val="22"/>
          <w:szCs w:val="16"/>
        </w:rPr>
        <w:t xml:space="preserve"> durante o tempo em que esteve licenciado.</w:t>
      </w:r>
    </w:p>
    <w:p w14:paraId="6B7E114E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5E6AC0C4" w14:textId="3B4A6EF3" w:rsidR="0051218E" w:rsidRPr="0009041B" w:rsidRDefault="001C2415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Art.19</w:t>
      </w:r>
      <w:r w:rsidR="0051218E" w:rsidRPr="0009041B">
        <w:rPr>
          <w:bCs/>
          <w:sz w:val="22"/>
          <w:szCs w:val="16"/>
        </w:rPr>
        <w:t xml:space="preserve"> </w:t>
      </w:r>
      <w:r w:rsidR="0051218E" w:rsidRPr="0009041B">
        <w:rPr>
          <w:sz w:val="22"/>
          <w:szCs w:val="16"/>
        </w:rPr>
        <w:t xml:space="preserve">Os membros que descumprirem </w:t>
      </w:r>
      <w:r w:rsidR="004F7168">
        <w:rPr>
          <w:sz w:val="22"/>
          <w:szCs w:val="16"/>
        </w:rPr>
        <w:t xml:space="preserve">as determinações deste Estatuto </w:t>
      </w:r>
      <w:r w:rsidR="0051218E" w:rsidRPr="0009041B">
        <w:rPr>
          <w:sz w:val="22"/>
          <w:szCs w:val="16"/>
        </w:rPr>
        <w:t xml:space="preserve">do Regimento Interno, do Programa de Controle Disciplinar (PCD) e das demais resoluções válidas das Diretorias ou da Assembleia Geral, resguardado o direito de defesa e recurso,estarão sujeitos à aplicação das seguintes penalidades: </w:t>
      </w:r>
    </w:p>
    <w:p w14:paraId="4071FA8A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– Advertência com conseqüente lançamento de pontos no PCD, conforme procedimento descrito e aprovado em Assembleia Geral; </w:t>
      </w:r>
    </w:p>
    <w:p w14:paraId="6FA56A1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 - Exclusão. </w:t>
      </w:r>
    </w:p>
    <w:p w14:paraId="37E37B5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Parágrafo único </w:t>
      </w:r>
      <w:r w:rsidRPr="0009041B">
        <w:rPr>
          <w:sz w:val="22"/>
          <w:szCs w:val="16"/>
        </w:rPr>
        <w:t xml:space="preserve">– A aplicação das penalidades é competência da Diretoria Executiva. </w:t>
      </w:r>
    </w:p>
    <w:p w14:paraId="2CFEF4F2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4C07C0EE" w14:textId="20911558" w:rsidR="0051218E" w:rsidRPr="0009041B" w:rsidRDefault="001C2415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Art.20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 xml:space="preserve">O membro </w:t>
      </w:r>
      <w:r>
        <w:rPr>
          <w:sz w:val="22"/>
          <w:szCs w:val="16"/>
        </w:rPr>
        <w:t>integrante</w:t>
      </w:r>
      <w:r w:rsidR="0051218E" w:rsidRPr="0009041B">
        <w:rPr>
          <w:sz w:val="22"/>
          <w:szCs w:val="16"/>
        </w:rPr>
        <w:t xml:space="preserve"> será excluído do quadro social da </w:t>
      </w:r>
      <w:r w:rsidR="0051218E" w:rsidRPr="0009041B">
        <w:rPr>
          <w:b/>
          <w:bCs/>
          <w:sz w:val="22"/>
          <w:szCs w:val="16"/>
          <w:highlight w:val="yellow"/>
        </w:rPr>
        <w:t>(nome da empresa júnior</w:t>
      </w:r>
      <w:r w:rsidR="0051218E">
        <w:rPr>
          <w:b/>
          <w:bCs/>
          <w:sz w:val="22"/>
          <w:szCs w:val="16"/>
        </w:rPr>
        <w:t xml:space="preserve">) </w:t>
      </w:r>
      <w:r w:rsidR="0051218E" w:rsidRPr="0009041B">
        <w:rPr>
          <w:sz w:val="22"/>
          <w:szCs w:val="16"/>
        </w:rPr>
        <w:t>por justa causa nos casos de:</w:t>
      </w:r>
    </w:p>
    <w:p w14:paraId="60813C35" w14:textId="45D0D73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 I - Conclusão, abandono, jubilação, transferência ou desligamento do curso de</w:t>
      </w:r>
      <w:r>
        <w:rPr>
          <w:sz w:val="22"/>
          <w:szCs w:val="16"/>
        </w:rPr>
        <w:t xml:space="preserve"> bacharelado </w:t>
      </w:r>
      <w:r w:rsidRPr="002F5E87">
        <w:rPr>
          <w:b/>
          <w:sz w:val="22"/>
          <w:szCs w:val="16"/>
          <w:highlight w:val="yellow"/>
        </w:rPr>
        <w:t xml:space="preserve">(instituição e </w:t>
      </w:r>
      <w:r w:rsidR="002F5E87">
        <w:rPr>
          <w:b/>
          <w:sz w:val="22"/>
          <w:szCs w:val="16"/>
          <w:highlight w:val="yellow"/>
        </w:rPr>
        <w:t xml:space="preserve">departamento/coordenação de </w:t>
      </w:r>
      <w:r w:rsidRPr="002F5E87">
        <w:rPr>
          <w:b/>
          <w:sz w:val="22"/>
          <w:szCs w:val="16"/>
          <w:highlight w:val="yellow"/>
        </w:rPr>
        <w:t>curso)</w:t>
      </w:r>
      <w:r w:rsidR="002F5E87">
        <w:rPr>
          <w:sz w:val="22"/>
          <w:szCs w:val="16"/>
        </w:rPr>
        <w:t>;</w:t>
      </w:r>
    </w:p>
    <w:p w14:paraId="58EF9D9C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II - Decisão da Diretoria Executiva, como resultado de violação estatutária ou regimental ou, ainda, no caso de atingimento da pontuação limite do PCD;</w:t>
      </w:r>
    </w:p>
    <w:p w14:paraId="7B7E5A23" w14:textId="63DBB2D9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Prática de </w:t>
      </w:r>
      <w:r w:rsidR="00681672">
        <w:rPr>
          <w:sz w:val="22"/>
          <w:szCs w:val="16"/>
        </w:rPr>
        <w:t xml:space="preserve">ato incompatível com os fins da </w:t>
      </w:r>
      <w:r w:rsidRPr="00681672">
        <w:rPr>
          <w:bCs/>
          <w:sz w:val="22"/>
          <w:szCs w:val="16"/>
        </w:rPr>
        <w:t>empresa júnior</w:t>
      </w:r>
      <w:r w:rsidRPr="0009041B">
        <w:rPr>
          <w:sz w:val="22"/>
          <w:szCs w:val="16"/>
        </w:rPr>
        <w:t>, ou com suas formas de atuação.</w:t>
      </w:r>
    </w:p>
    <w:p w14:paraId="3954E335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Parágrafo único. Nos casos descritos nesse artigo, serão resguardados ao membro o direito de defesa e recurso.</w:t>
      </w:r>
    </w:p>
    <w:p w14:paraId="089D30B7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11628266" w14:textId="4D24354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Art.2</w:t>
      </w:r>
      <w:r w:rsidR="001C2415">
        <w:rPr>
          <w:bCs/>
          <w:sz w:val="22"/>
          <w:szCs w:val="16"/>
        </w:rPr>
        <w:t>1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É vedada a aplicação de qualquer penalidade sem prévia notificação ao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 xml:space="preserve">, garantindo-lhe o direito à ampla defesa. </w:t>
      </w:r>
    </w:p>
    <w:p w14:paraId="0B313316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1º. </w:t>
      </w:r>
      <w:r w:rsidRPr="0009041B">
        <w:rPr>
          <w:sz w:val="22"/>
          <w:szCs w:val="16"/>
        </w:rPr>
        <w:t xml:space="preserve">A notificação prévia caberá ao Diretor de Gestão de Pessoas, a quem poderá ser direcionada explicação escrita dentro de um prazo máximo de 07 (sete) dias. </w:t>
      </w:r>
    </w:p>
    <w:p w14:paraId="79819706" w14:textId="68401D21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2º. </w:t>
      </w:r>
      <w:r w:rsidRPr="0009041B">
        <w:rPr>
          <w:sz w:val="22"/>
          <w:szCs w:val="16"/>
        </w:rPr>
        <w:t xml:space="preserve">Na hipótese de membro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 xml:space="preserve"> que ocupar cargo eletivo, a notificaçã</w:t>
      </w:r>
      <w:r w:rsidR="00C94C87">
        <w:rPr>
          <w:sz w:val="22"/>
          <w:szCs w:val="16"/>
        </w:rPr>
        <w:t>o incumbe ao Diretor Presidente</w:t>
      </w:r>
      <w:r w:rsidRPr="0009041B">
        <w:rPr>
          <w:sz w:val="22"/>
          <w:szCs w:val="16"/>
        </w:rPr>
        <w:t xml:space="preserve">, na forma do PCD. </w:t>
      </w:r>
    </w:p>
    <w:p w14:paraId="7B8BBEAE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B1F2301" w14:textId="2A29491B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lastRenderedPageBreak/>
        <w:t>Art.2</w:t>
      </w:r>
      <w:r w:rsidR="001C2415">
        <w:rPr>
          <w:bCs/>
          <w:sz w:val="22"/>
          <w:szCs w:val="16"/>
        </w:rPr>
        <w:t>2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Da decisão acerca da exclusão de membro, caberá, dentro do prazo de 15 (quinze) dias, recurso à Assembleia Geral especialmente convocada para deliberar sobre a penalidade, na qual será, antes do início das discussões, assegurado ao membro o direito de se manifestar acerca do processo. </w:t>
      </w:r>
    </w:p>
    <w:p w14:paraId="348EB8B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625094F9" w14:textId="6C872C78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Art.2</w:t>
      </w:r>
      <w:r w:rsidR="001C2415">
        <w:rPr>
          <w:bCs/>
          <w:sz w:val="22"/>
          <w:szCs w:val="16"/>
        </w:rPr>
        <w:t>3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O desligamento do membro não exclui sua responsabilidade pelo cumprimento de obrigações assumidas enquanto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 xml:space="preserve">, até a data do efetivo desligamento. </w:t>
      </w:r>
    </w:p>
    <w:p w14:paraId="48700E8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0DE9B3AD" w14:textId="0AC744FA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Art.2</w:t>
      </w:r>
      <w:r w:rsidR="001C2415">
        <w:rPr>
          <w:bCs/>
          <w:sz w:val="22"/>
          <w:szCs w:val="16"/>
        </w:rPr>
        <w:t>4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O Regimento Interno disporá sobre os procedimentos a serem adotados em caso de vacância de cargo eletivo. </w:t>
      </w:r>
    </w:p>
    <w:p w14:paraId="599E9F8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55AFA46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31C4A">
        <w:rPr>
          <w:b/>
          <w:bCs/>
          <w:sz w:val="22"/>
          <w:szCs w:val="16"/>
        </w:rPr>
        <w:t>TÍTULO IV – DA ADMINISTRAÇÃO</w:t>
      </w:r>
    </w:p>
    <w:p w14:paraId="7E402F69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</w:p>
    <w:p w14:paraId="7F67C321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643B90">
        <w:rPr>
          <w:b/>
          <w:bCs/>
          <w:sz w:val="22"/>
          <w:szCs w:val="16"/>
        </w:rPr>
        <w:t>CAPÍTULO V – ORGANIZAÇÃO ADMINISTRATIVA</w:t>
      </w:r>
    </w:p>
    <w:p w14:paraId="4AB5D015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3BFCA2A6" w14:textId="3E164835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Art.2</w:t>
      </w:r>
      <w:r w:rsidR="001C2415">
        <w:rPr>
          <w:bCs/>
          <w:sz w:val="22"/>
          <w:szCs w:val="16"/>
        </w:rPr>
        <w:t>5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São órgãos da administração da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>)</w:t>
      </w:r>
      <w:r w:rsidRPr="0009041B">
        <w:rPr>
          <w:sz w:val="22"/>
          <w:szCs w:val="16"/>
        </w:rPr>
        <w:t xml:space="preserve">: </w:t>
      </w:r>
    </w:p>
    <w:p w14:paraId="65F89F2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- Assembleia Geral; </w:t>
      </w:r>
    </w:p>
    <w:p w14:paraId="0DFEAE1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 </w:t>
      </w:r>
      <w:r w:rsidR="00413230">
        <w:rPr>
          <w:sz w:val="22"/>
          <w:szCs w:val="16"/>
        </w:rPr>
        <w:t>–</w:t>
      </w:r>
      <w:r w:rsidRPr="0009041B">
        <w:rPr>
          <w:sz w:val="22"/>
          <w:szCs w:val="16"/>
        </w:rPr>
        <w:t xml:space="preserve"> </w:t>
      </w:r>
      <w:r w:rsidR="00413230">
        <w:rPr>
          <w:sz w:val="22"/>
          <w:szCs w:val="16"/>
        </w:rPr>
        <w:t>Diretoria Executiva.</w:t>
      </w:r>
      <w:r w:rsidRPr="0009041B">
        <w:rPr>
          <w:sz w:val="22"/>
          <w:szCs w:val="16"/>
        </w:rPr>
        <w:t xml:space="preserve"> </w:t>
      </w:r>
    </w:p>
    <w:p w14:paraId="7E69FCD9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</w:t>
      </w:r>
      <w:r w:rsidR="00413230">
        <w:rPr>
          <w:sz w:val="22"/>
          <w:szCs w:val="16"/>
        </w:rPr>
        <w:t>–</w:t>
      </w:r>
      <w:r w:rsidRPr="0009041B">
        <w:rPr>
          <w:sz w:val="22"/>
          <w:szCs w:val="16"/>
        </w:rPr>
        <w:t xml:space="preserve"> </w:t>
      </w:r>
      <w:r w:rsidR="00413230">
        <w:rPr>
          <w:sz w:val="22"/>
          <w:szCs w:val="16"/>
        </w:rPr>
        <w:t>Conselho Fiscal</w:t>
      </w:r>
      <w:r w:rsidRPr="0009041B">
        <w:rPr>
          <w:sz w:val="22"/>
          <w:szCs w:val="16"/>
        </w:rPr>
        <w:t xml:space="preserve"> </w:t>
      </w:r>
    </w:p>
    <w:p w14:paraId="43161621" w14:textId="03FFFB4F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1º. </w:t>
      </w:r>
      <w:r w:rsidRPr="0009041B">
        <w:rPr>
          <w:sz w:val="22"/>
          <w:szCs w:val="16"/>
        </w:rPr>
        <w:t xml:space="preserve">A </w:t>
      </w:r>
      <w:r w:rsidRPr="00000536">
        <w:rPr>
          <w:bCs/>
          <w:sz w:val="22"/>
          <w:szCs w:val="16"/>
        </w:rPr>
        <w:t>empresa júnior</w:t>
      </w:r>
      <w:r w:rsidR="00000536">
        <w:rPr>
          <w:b/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adotará práticas de gestão administrativa, necessárias e suficientes, para coibir a obtenção, de forma individual ou coletiva, de benefícios ou vantagens pessoais, em decorrência da participação no respectivo processo decisório. </w:t>
      </w:r>
    </w:p>
    <w:p w14:paraId="415BCF39" w14:textId="00C6FDA2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2º. </w:t>
      </w:r>
      <w:r w:rsidRPr="0009041B">
        <w:rPr>
          <w:sz w:val="22"/>
          <w:szCs w:val="16"/>
        </w:rPr>
        <w:t xml:space="preserve">O exercício do cargo em órgão da </w:t>
      </w:r>
      <w:r w:rsidR="00000536" w:rsidRPr="00000536">
        <w:rPr>
          <w:bCs/>
          <w:sz w:val="22"/>
          <w:szCs w:val="16"/>
        </w:rPr>
        <w:t>empresa júnior</w:t>
      </w:r>
      <w:r w:rsidR="00000536">
        <w:rPr>
          <w:b/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não é delegável. </w:t>
      </w:r>
    </w:p>
    <w:p w14:paraId="7A29925F" w14:textId="02ABA8DC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3º. </w:t>
      </w:r>
      <w:r w:rsidRPr="0009041B">
        <w:rPr>
          <w:sz w:val="22"/>
          <w:szCs w:val="16"/>
        </w:rPr>
        <w:t>O presidente das reuniões da Assembleia Geral e da Diretoria Executi</w:t>
      </w:r>
      <w:r w:rsidR="00000536">
        <w:rPr>
          <w:sz w:val="22"/>
          <w:szCs w:val="16"/>
        </w:rPr>
        <w:t xml:space="preserve">va será o Diretor-Presidente </w:t>
      </w:r>
      <w:r w:rsidR="00000536" w:rsidRPr="00000536">
        <w:rPr>
          <w:sz w:val="22"/>
          <w:szCs w:val="16"/>
        </w:rPr>
        <w:t>da</w:t>
      </w:r>
      <w:r w:rsidRPr="00000536">
        <w:rPr>
          <w:bCs/>
          <w:sz w:val="22"/>
          <w:szCs w:val="16"/>
        </w:rPr>
        <w:t xml:space="preserve"> empresa júnior</w:t>
      </w:r>
      <w:r w:rsidRPr="0009041B">
        <w:rPr>
          <w:sz w:val="22"/>
          <w:szCs w:val="16"/>
        </w:rPr>
        <w:t xml:space="preserve"> que terá voto decisório em caso de empate nas votações. Na sua falta, substitui-lo-á o Vice-Presidente. </w:t>
      </w:r>
    </w:p>
    <w:p w14:paraId="27E15075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i/>
          <w:sz w:val="22"/>
          <w:szCs w:val="16"/>
        </w:rPr>
      </w:pPr>
    </w:p>
    <w:p w14:paraId="09D85B6B" w14:textId="77777777" w:rsidR="0051218E" w:rsidRPr="0009041B" w:rsidRDefault="0051218E" w:rsidP="001C2415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 w:rsidRPr="0009041B">
        <w:rPr>
          <w:bCs/>
          <w:i/>
          <w:sz w:val="22"/>
          <w:szCs w:val="16"/>
        </w:rPr>
        <w:t>Seção I – Da Assembleia Geral</w:t>
      </w:r>
    </w:p>
    <w:p w14:paraId="4C37D337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14AEB96D" w14:textId="6FD2FF1B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Art.2</w:t>
      </w:r>
      <w:r w:rsidR="001C2415">
        <w:rPr>
          <w:bCs/>
          <w:sz w:val="22"/>
          <w:szCs w:val="16"/>
        </w:rPr>
        <w:t>6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>A Assem</w:t>
      </w:r>
      <w:r w:rsidR="00145EB8">
        <w:rPr>
          <w:sz w:val="22"/>
          <w:szCs w:val="16"/>
        </w:rPr>
        <w:t xml:space="preserve">bleia Geral é o órgão máximo da </w:t>
      </w:r>
      <w:r w:rsidR="00145EB8" w:rsidRPr="009D4CE3">
        <w:rPr>
          <w:bCs/>
          <w:sz w:val="22"/>
          <w:szCs w:val="16"/>
        </w:rPr>
        <w:t>empresa júnior</w:t>
      </w:r>
      <w:r w:rsidR="00145EB8">
        <w:rPr>
          <w:b/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e tem poderes para decidir todas as questões relativas ao seu objeto, bem como tomar todas as resoluções que julgar conveniente a sua defesa e desenvolvimento. A Assembleia Geral reunir-se-á: </w:t>
      </w:r>
    </w:p>
    <w:p w14:paraId="0E0C5947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- Ordinariamente: </w:t>
      </w:r>
    </w:p>
    <w:p w14:paraId="0AC9A1A2" w14:textId="6A98E599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proofErr w:type="gramStart"/>
      <w:r w:rsidRPr="0009041B">
        <w:rPr>
          <w:sz w:val="22"/>
          <w:szCs w:val="16"/>
        </w:rPr>
        <w:t>a) Até</w:t>
      </w:r>
      <w:proofErr w:type="gramEnd"/>
      <w:r w:rsidRPr="0009041B">
        <w:rPr>
          <w:sz w:val="22"/>
          <w:szCs w:val="16"/>
        </w:rPr>
        <w:t xml:space="preserve"> a segunda semana de agosto para deliberação de contas, das demonstrações financeiras e dos resultados referentes ao primeiro semestre do ano e da gestão findada, bem como para eleger os membros da Diret</w:t>
      </w:r>
      <w:r w:rsidR="00B31440">
        <w:rPr>
          <w:sz w:val="22"/>
          <w:szCs w:val="16"/>
        </w:rPr>
        <w:t>oria Executiva e do Conselho Fiscal</w:t>
      </w:r>
      <w:r w:rsidRPr="0009041B">
        <w:rPr>
          <w:sz w:val="22"/>
          <w:szCs w:val="16"/>
        </w:rPr>
        <w:t xml:space="preserve"> para o segundo semestre do ano. </w:t>
      </w:r>
    </w:p>
    <w:p w14:paraId="744A771A" w14:textId="644DFBDB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proofErr w:type="gramStart"/>
      <w:r w:rsidRPr="0009041B">
        <w:rPr>
          <w:sz w:val="22"/>
          <w:szCs w:val="16"/>
        </w:rPr>
        <w:t>b) Até</w:t>
      </w:r>
      <w:proofErr w:type="gramEnd"/>
      <w:r w:rsidRPr="0009041B">
        <w:rPr>
          <w:sz w:val="22"/>
          <w:szCs w:val="16"/>
        </w:rPr>
        <w:t xml:space="preserve"> a segunda semana de fevereiro para deliberação de contas, das demonstrações financeiras e dos resultados referentes ao segundo semestre do ano e da gestão findada, bem como para eleger os membros da Diretoria Execut</w:t>
      </w:r>
      <w:r w:rsidR="00B31440">
        <w:rPr>
          <w:sz w:val="22"/>
          <w:szCs w:val="16"/>
        </w:rPr>
        <w:t>iva e do Conselho Fiscal</w:t>
      </w:r>
      <w:r w:rsidRPr="0009041B">
        <w:rPr>
          <w:sz w:val="22"/>
          <w:szCs w:val="16"/>
        </w:rPr>
        <w:t xml:space="preserve"> para o primeiro semestre do ano; </w:t>
      </w:r>
    </w:p>
    <w:p w14:paraId="67C8039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 - Extraordinariamente, sempre que o interesse social o exigir. </w:t>
      </w:r>
    </w:p>
    <w:p w14:paraId="7F3E043A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09351F82" w14:textId="1D461C84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Art.2</w:t>
      </w:r>
      <w:r w:rsidR="001C2415">
        <w:rPr>
          <w:bCs/>
          <w:sz w:val="22"/>
          <w:szCs w:val="16"/>
        </w:rPr>
        <w:t>7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>As Assembleias Gerais serã</w:t>
      </w:r>
      <w:r w:rsidR="0012650C">
        <w:rPr>
          <w:sz w:val="22"/>
          <w:szCs w:val="16"/>
        </w:rPr>
        <w:t xml:space="preserve">o convocadas pelo presidente </w:t>
      </w:r>
      <w:r w:rsidRPr="0009041B">
        <w:rPr>
          <w:sz w:val="22"/>
          <w:szCs w:val="16"/>
        </w:rPr>
        <w:t xml:space="preserve">pelo Diretor Presidente ou por iniciativa própria de, pelo menos, 02 (dois) Diretores ou, ainda, a requerimento de, pelo menos, 1/5 (um quinto) dos membros votantes, mediante carta </w:t>
      </w:r>
      <w:r w:rsidRPr="0009041B">
        <w:rPr>
          <w:sz w:val="22"/>
          <w:szCs w:val="16"/>
        </w:rPr>
        <w:lastRenderedPageBreak/>
        <w:t>ou por correio eletrônico enviado a todos os membros com a anteced</w:t>
      </w:r>
      <w:r w:rsidR="009C4B8A">
        <w:rPr>
          <w:sz w:val="22"/>
          <w:szCs w:val="16"/>
        </w:rPr>
        <w:t>ência mínima de 03 (três) dias úteis.</w:t>
      </w:r>
    </w:p>
    <w:p w14:paraId="56066A35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1º. </w:t>
      </w:r>
      <w:r w:rsidRPr="0009041B">
        <w:rPr>
          <w:sz w:val="22"/>
          <w:szCs w:val="16"/>
        </w:rPr>
        <w:t xml:space="preserve">A convocação mencionará o dia, a hora e o local da reunião, bem como, resumidamente, a ordem do dia. </w:t>
      </w:r>
    </w:p>
    <w:p w14:paraId="4F2564FF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2º. </w:t>
      </w:r>
      <w:r w:rsidRPr="0009041B">
        <w:rPr>
          <w:sz w:val="22"/>
          <w:szCs w:val="16"/>
        </w:rPr>
        <w:t xml:space="preserve">As Assembleias Gerais serão constituídas pela reunião dos membros que estão em pleno gozo de seus direitos sociais. </w:t>
      </w:r>
    </w:p>
    <w:p w14:paraId="68A05A22" w14:textId="3D4C2F18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3º. </w:t>
      </w:r>
      <w:r w:rsidRPr="0009041B">
        <w:rPr>
          <w:sz w:val="22"/>
          <w:szCs w:val="16"/>
        </w:rPr>
        <w:t xml:space="preserve">Terão poder de voto os efetivos membros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 xml:space="preserve">s. </w:t>
      </w:r>
    </w:p>
    <w:p w14:paraId="6AAEBFD6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4º. </w:t>
      </w:r>
      <w:r w:rsidRPr="0009041B">
        <w:rPr>
          <w:sz w:val="22"/>
          <w:szCs w:val="16"/>
        </w:rPr>
        <w:t xml:space="preserve">Considerar-se-á regularmente convocado o membro que comparecer a Assembleia Geral. </w:t>
      </w:r>
    </w:p>
    <w:p w14:paraId="4D026DC0" w14:textId="346BA1DB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5º. </w:t>
      </w:r>
      <w:r w:rsidRPr="0009041B">
        <w:rPr>
          <w:sz w:val="22"/>
          <w:szCs w:val="16"/>
        </w:rPr>
        <w:t xml:space="preserve">As Assembleias Gerais instalar-se-ão, em primeira convocação, com a presença de </w:t>
      </w:r>
      <w:r w:rsidR="005A05D5">
        <w:rPr>
          <w:sz w:val="22"/>
          <w:szCs w:val="16"/>
        </w:rPr>
        <w:t>integrantes</w:t>
      </w:r>
      <w:r w:rsidRPr="0009041B">
        <w:rPr>
          <w:sz w:val="22"/>
          <w:szCs w:val="16"/>
        </w:rPr>
        <w:t xml:space="preserve"> que representem, pelo menos, 1/2 (metade) dos votos dos </w:t>
      </w:r>
      <w:r w:rsidR="005A05D5">
        <w:rPr>
          <w:sz w:val="22"/>
          <w:szCs w:val="16"/>
        </w:rPr>
        <w:t>integrantes</w:t>
      </w:r>
      <w:r w:rsidRPr="0009041B">
        <w:rPr>
          <w:sz w:val="22"/>
          <w:szCs w:val="16"/>
        </w:rPr>
        <w:t xml:space="preserve"> votantes e, em segunda convocação, meia hora após o horário originalmente designado, com qualquer número;</w:t>
      </w:r>
    </w:p>
    <w:p w14:paraId="71394600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§6º. É vedado o direito de voto por procuração.</w:t>
      </w:r>
    </w:p>
    <w:p w14:paraId="3D3F536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416E80F0" w14:textId="5EF0B4B2" w:rsidR="0051218E" w:rsidRPr="0009041B" w:rsidRDefault="001C2415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Art.28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 xml:space="preserve">Todas as decisões serão tomadas em Assembleia Geral pela maioria de votos dos </w:t>
      </w:r>
      <w:r w:rsidR="005A05D5">
        <w:rPr>
          <w:sz w:val="22"/>
          <w:szCs w:val="16"/>
        </w:rPr>
        <w:t>integrantes</w:t>
      </w:r>
      <w:r w:rsidR="0051218E" w:rsidRPr="0009041B">
        <w:rPr>
          <w:sz w:val="22"/>
          <w:szCs w:val="16"/>
        </w:rPr>
        <w:t xml:space="preserve"> votantes presentes ao conclave, com exceção daquelas que tenham por objeto:</w:t>
      </w:r>
    </w:p>
    <w:p w14:paraId="475542B7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 - Deliberar sobre a destituição de seus Diretores;</w:t>
      </w:r>
    </w:p>
    <w:p w14:paraId="2CED43E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 - Alterar este Estatuto Social. </w:t>
      </w:r>
    </w:p>
    <w:p w14:paraId="25535541" w14:textId="0636203C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1º. </w:t>
      </w:r>
      <w:r w:rsidRPr="0009041B">
        <w:rPr>
          <w:sz w:val="22"/>
          <w:szCs w:val="16"/>
        </w:rPr>
        <w:t xml:space="preserve">Nas hipóteses estabelecidas nos itens I e II deste artigo, o quórum de decisão é o de 2/3 (dois terços) de votos dos membros votantes presentes à Assembleia Geral especialmente convocada para este fim, não podendo haver deliberação, em primeira convocação, sem que esteja presente a maioria absoluta dos seus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 xml:space="preserve">s, ou com menos de 1/3 (um terço) nas convocações seguintes. </w:t>
      </w:r>
    </w:p>
    <w:p w14:paraId="08FA720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2º. </w:t>
      </w:r>
      <w:r w:rsidRPr="0009041B">
        <w:rPr>
          <w:sz w:val="22"/>
          <w:szCs w:val="16"/>
        </w:rPr>
        <w:t xml:space="preserve">Os trabalhos da Assembleia Geral serão dirigidos pelo Diretor Presidente, que terá voto minerva em caso de empate nas votações, nomeando-se, oportunamente, o secretário. Na falta ou impedimento do Diretor Presidente, substitui-lo-á o Vice-Presidente e, na falta deste, será escolhido o diretor administrativo-financeiro e, na falta deste, será escolhido, por maioria simples, outro Diretor presente. </w:t>
      </w:r>
    </w:p>
    <w:p w14:paraId="0AF496F0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3º. </w:t>
      </w:r>
      <w:r w:rsidRPr="0009041B">
        <w:rPr>
          <w:sz w:val="22"/>
          <w:szCs w:val="16"/>
        </w:rPr>
        <w:t xml:space="preserve">A alteração estatutária somente será válida se fizer parte de pauta prévia e específica. </w:t>
      </w:r>
    </w:p>
    <w:p w14:paraId="644F315A" w14:textId="77429EBF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4º. </w:t>
      </w:r>
      <w:r w:rsidRPr="0009041B">
        <w:rPr>
          <w:sz w:val="22"/>
          <w:szCs w:val="16"/>
        </w:rPr>
        <w:t xml:space="preserve">Não será objeto de deliberação a proposta que vise a supressão do </w:t>
      </w:r>
      <w:r w:rsidRPr="00DD279A">
        <w:rPr>
          <w:sz w:val="22"/>
          <w:szCs w:val="16"/>
        </w:rPr>
        <w:t xml:space="preserve">inciso </w:t>
      </w:r>
      <w:r w:rsidR="00DD279A" w:rsidRPr="00DD279A">
        <w:rPr>
          <w:sz w:val="22"/>
          <w:szCs w:val="16"/>
        </w:rPr>
        <w:t>I e parágrafo 2</w:t>
      </w:r>
      <w:r w:rsidR="000C6E4C" w:rsidRPr="00DD279A">
        <w:rPr>
          <w:bCs/>
          <w:sz w:val="22"/>
          <w:szCs w:val="16"/>
        </w:rPr>
        <w:t>º</w:t>
      </w:r>
      <w:r w:rsidRPr="00DD279A">
        <w:rPr>
          <w:sz w:val="22"/>
          <w:szCs w:val="16"/>
        </w:rPr>
        <w:t xml:space="preserve"> do Art. 4</w:t>
      </w:r>
      <w:r w:rsidR="000C6E4C" w:rsidRPr="00DD279A">
        <w:rPr>
          <w:bCs/>
          <w:sz w:val="22"/>
          <w:szCs w:val="16"/>
        </w:rPr>
        <w:t>º</w:t>
      </w:r>
      <w:r w:rsidR="000C6E4C" w:rsidRPr="00DD279A">
        <w:rPr>
          <w:sz w:val="22"/>
          <w:szCs w:val="16"/>
        </w:rPr>
        <w:t>.</w:t>
      </w:r>
      <w:r w:rsidRPr="0009041B">
        <w:rPr>
          <w:sz w:val="22"/>
          <w:szCs w:val="16"/>
        </w:rPr>
        <w:t xml:space="preserve"> </w:t>
      </w:r>
    </w:p>
    <w:p w14:paraId="4D25446D" w14:textId="10E09A6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5º. </w:t>
      </w:r>
      <w:r w:rsidRPr="0009041B">
        <w:rPr>
          <w:sz w:val="22"/>
          <w:szCs w:val="16"/>
        </w:rPr>
        <w:t xml:space="preserve">Dos trabalhos e deliberações da Assembleia Geral será lavrada ata, em forma de sumário dos fatos ocorridos, assinada pelos membros da mesa e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 xml:space="preserve">s presentes. Para a validade da ata será necessária a assinatura de tantos </w:t>
      </w:r>
      <w:r w:rsidR="005A05D5">
        <w:rPr>
          <w:sz w:val="22"/>
          <w:szCs w:val="16"/>
        </w:rPr>
        <w:t>integrantes</w:t>
      </w:r>
      <w:r w:rsidRPr="0009041B">
        <w:rPr>
          <w:sz w:val="22"/>
          <w:szCs w:val="16"/>
        </w:rPr>
        <w:t xml:space="preserve"> quanto bastem para constituir a maioria requerida para as deliberações tomadas em Assembleia Geral. </w:t>
      </w:r>
    </w:p>
    <w:p w14:paraId="29BEF7A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1E302E72" w14:textId="4F26B63A" w:rsidR="0051218E" w:rsidRPr="0009041B" w:rsidRDefault="001C2415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Art.29</w:t>
      </w:r>
      <w:r w:rsidR="0051218E" w:rsidRPr="0009041B">
        <w:rPr>
          <w:bCs/>
          <w:sz w:val="22"/>
          <w:szCs w:val="16"/>
        </w:rPr>
        <w:t xml:space="preserve">. </w:t>
      </w:r>
      <w:r w:rsidR="00A62D43">
        <w:rPr>
          <w:sz w:val="22"/>
          <w:szCs w:val="16"/>
        </w:rPr>
        <w:t>Compete à Assemble</w:t>
      </w:r>
      <w:r w:rsidR="0051218E" w:rsidRPr="0009041B">
        <w:rPr>
          <w:sz w:val="22"/>
          <w:szCs w:val="16"/>
        </w:rPr>
        <w:t xml:space="preserve">ia Geral: </w:t>
      </w:r>
    </w:p>
    <w:p w14:paraId="39727E4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- Eleger os membros para compor a Diretoria Executiva; </w:t>
      </w:r>
    </w:p>
    <w:p w14:paraId="7863C38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 - Destituir os membros que compõem a Diretoria Executiva; </w:t>
      </w:r>
    </w:p>
    <w:p w14:paraId="265132C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Apreciar, examinar e aprovar o relatório da Diretoria, o Balanço Patrimonial e demais demonstrações financeiras; </w:t>
      </w:r>
    </w:p>
    <w:p w14:paraId="14155482" w14:textId="7AA0FBA9" w:rsidR="0051218E" w:rsidRPr="0009041B" w:rsidRDefault="0012650C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 xml:space="preserve">IV - </w:t>
      </w:r>
      <w:r w:rsidR="0051218E" w:rsidRPr="0009041B">
        <w:rPr>
          <w:sz w:val="22"/>
          <w:szCs w:val="16"/>
        </w:rPr>
        <w:t xml:space="preserve">Opinar, quando especialmente convocada para esse fim, sobre os planos de expansão ou programa de ação apresentados pela Diretoria Executiva; </w:t>
      </w:r>
    </w:p>
    <w:p w14:paraId="1157C7C3" w14:textId="3522DBE1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lastRenderedPageBreak/>
        <w:t>V - Propor e aprova</w:t>
      </w:r>
      <w:r w:rsidR="0007690A">
        <w:rPr>
          <w:sz w:val="22"/>
          <w:szCs w:val="16"/>
        </w:rPr>
        <w:t>r alterações no Estatuto Social.</w:t>
      </w:r>
    </w:p>
    <w:p w14:paraId="6F9730B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i/>
          <w:sz w:val="22"/>
          <w:szCs w:val="16"/>
        </w:rPr>
      </w:pPr>
    </w:p>
    <w:p w14:paraId="1634FB7B" w14:textId="77777777" w:rsidR="0051218E" w:rsidRPr="0009041B" w:rsidRDefault="00413230" w:rsidP="001C2415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>
        <w:rPr>
          <w:bCs/>
          <w:i/>
          <w:sz w:val="22"/>
          <w:szCs w:val="16"/>
        </w:rPr>
        <w:t>Seção II</w:t>
      </w:r>
      <w:r w:rsidR="0051218E" w:rsidRPr="0009041B">
        <w:rPr>
          <w:bCs/>
          <w:i/>
          <w:sz w:val="22"/>
          <w:szCs w:val="16"/>
        </w:rPr>
        <w:t xml:space="preserve"> – Da Diretoria Executiva</w:t>
      </w:r>
    </w:p>
    <w:p w14:paraId="09A0623F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68E5C614" w14:textId="2ABD07BD" w:rsidR="0051218E" w:rsidRPr="00DD07FE" w:rsidRDefault="00413230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Art. 3</w:t>
      </w:r>
      <w:r w:rsidR="001C2415">
        <w:rPr>
          <w:bCs/>
          <w:sz w:val="22"/>
          <w:szCs w:val="16"/>
        </w:rPr>
        <w:t>0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 xml:space="preserve">A Diretoria Executiva, integrada por todos os Diretores, é o órgão de gestão executiva da </w:t>
      </w:r>
      <w:r w:rsidR="00DD07FE" w:rsidRPr="009D4CE3">
        <w:rPr>
          <w:bCs/>
          <w:sz w:val="22"/>
          <w:szCs w:val="16"/>
        </w:rPr>
        <w:t>empresa júnior</w:t>
      </w:r>
      <w:r w:rsidR="00DD07FE" w:rsidRPr="0009041B">
        <w:rPr>
          <w:sz w:val="22"/>
          <w:szCs w:val="16"/>
        </w:rPr>
        <w:t xml:space="preserve"> </w:t>
      </w:r>
      <w:r w:rsidR="0051218E" w:rsidRPr="0009041B">
        <w:rPr>
          <w:sz w:val="22"/>
          <w:szCs w:val="16"/>
        </w:rPr>
        <w:t xml:space="preserve">cabendo-lhe formular políticas e estratégias, deliberar, controlar e orientar as ações desta associação. </w:t>
      </w:r>
    </w:p>
    <w:p w14:paraId="51ECDA2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692E7B12" w14:textId="2FB9AA96" w:rsidR="00FF681D" w:rsidRPr="008D4D91" w:rsidRDefault="00413230" w:rsidP="004A589D">
      <w:pPr>
        <w:pStyle w:val="Default"/>
        <w:spacing w:after="240"/>
        <w:contextualSpacing/>
        <w:jc w:val="both"/>
        <w:rPr>
          <w:b/>
          <w:sz w:val="22"/>
          <w:szCs w:val="16"/>
        </w:rPr>
      </w:pPr>
      <w:r>
        <w:rPr>
          <w:bCs/>
          <w:sz w:val="22"/>
          <w:szCs w:val="16"/>
        </w:rPr>
        <w:t>Art. 3</w:t>
      </w:r>
      <w:r w:rsidR="001C2415">
        <w:rPr>
          <w:bCs/>
          <w:sz w:val="22"/>
          <w:szCs w:val="16"/>
        </w:rPr>
        <w:t>1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 xml:space="preserve">A Diretoria Executiva </w:t>
      </w:r>
      <w:r w:rsidR="00FF681D">
        <w:rPr>
          <w:sz w:val="22"/>
          <w:szCs w:val="16"/>
        </w:rPr>
        <w:t>deverá</w:t>
      </w:r>
      <w:r w:rsidR="00F73D50">
        <w:rPr>
          <w:sz w:val="22"/>
          <w:szCs w:val="16"/>
        </w:rPr>
        <w:t xml:space="preserve"> ser composta por </w:t>
      </w:r>
      <w:r w:rsidR="00FF681D" w:rsidRPr="008D4D91">
        <w:rPr>
          <w:sz w:val="22"/>
          <w:szCs w:val="16"/>
        </w:rPr>
        <w:t>uma</w:t>
      </w:r>
      <w:r w:rsidR="0051218E" w:rsidRPr="008D4D91">
        <w:rPr>
          <w:sz w:val="22"/>
          <w:szCs w:val="16"/>
        </w:rPr>
        <w:t xml:space="preserve"> </w:t>
      </w:r>
      <w:r w:rsidR="0051218E" w:rsidRPr="008D4D91">
        <w:rPr>
          <w:b/>
          <w:sz w:val="22"/>
          <w:szCs w:val="16"/>
          <w:highlight w:val="yellow"/>
        </w:rPr>
        <w:t>Diretor</w:t>
      </w:r>
      <w:r w:rsidR="00FF681D" w:rsidRPr="008D4D91">
        <w:rPr>
          <w:b/>
          <w:sz w:val="22"/>
          <w:szCs w:val="16"/>
          <w:highlight w:val="yellow"/>
        </w:rPr>
        <w:t>ia Presidência</w:t>
      </w:r>
      <w:r w:rsidR="0051218E" w:rsidRPr="008D4D91">
        <w:rPr>
          <w:b/>
          <w:sz w:val="22"/>
          <w:szCs w:val="16"/>
          <w:highlight w:val="yellow"/>
        </w:rPr>
        <w:t xml:space="preserve">, </w:t>
      </w:r>
      <w:r w:rsidR="00FF681D" w:rsidRPr="008D4D91">
        <w:rPr>
          <w:b/>
          <w:sz w:val="22"/>
          <w:szCs w:val="16"/>
          <w:highlight w:val="yellow"/>
        </w:rPr>
        <w:t>uma Diretoria Administrativa-Financeira, uma Diretoria de Projetos, uma</w:t>
      </w:r>
      <w:r w:rsidR="00406C81" w:rsidRPr="008D4D91">
        <w:rPr>
          <w:b/>
          <w:sz w:val="22"/>
          <w:szCs w:val="16"/>
          <w:highlight w:val="yellow"/>
        </w:rPr>
        <w:t xml:space="preserve"> Diretoria de Gestão de Pessoas e uma Diretoria de Marketing.</w:t>
      </w:r>
      <w:r w:rsidR="008D4D91">
        <w:rPr>
          <w:b/>
          <w:sz w:val="22"/>
          <w:szCs w:val="16"/>
        </w:rPr>
        <w:t xml:space="preserve"> (Definidas de acordo com o Plano Acadêmico da EJ)</w:t>
      </w:r>
    </w:p>
    <w:p w14:paraId="533DB3DA" w14:textId="6FDBBE82" w:rsidR="00F8266A" w:rsidRPr="0009041B" w:rsidRDefault="00F8266A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75BDE04C" w14:textId="29CD5438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§1º. </w:t>
      </w:r>
      <w:r w:rsidRPr="0009041B">
        <w:rPr>
          <w:sz w:val="22"/>
          <w:szCs w:val="16"/>
        </w:rPr>
        <w:t>É facultado a cada Diretor delegar competências a gerentes, secretários, assessores ou coordenadores de núcleos temáticos, conforme as necessidades</w:t>
      </w:r>
      <w:r w:rsidR="00DD07FE">
        <w:rPr>
          <w:sz w:val="22"/>
          <w:szCs w:val="16"/>
        </w:rPr>
        <w:t xml:space="preserve"> da</w:t>
      </w:r>
      <w:r w:rsidR="00DD07FE" w:rsidRPr="009D4CE3">
        <w:rPr>
          <w:bCs/>
          <w:sz w:val="22"/>
          <w:szCs w:val="16"/>
        </w:rPr>
        <w:t xml:space="preserve"> empresa júnior</w:t>
      </w:r>
      <w:r w:rsidRPr="0009041B">
        <w:rPr>
          <w:sz w:val="22"/>
          <w:szCs w:val="16"/>
        </w:rPr>
        <w:t>, que a ele se subordinarão, dentro do âmbito das responsabilidades específicas estabelecidas neste Estatuto.</w:t>
      </w:r>
    </w:p>
    <w:p w14:paraId="1052CAA2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2º. </w:t>
      </w:r>
      <w:r w:rsidRPr="0009041B">
        <w:rPr>
          <w:sz w:val="22"/>
          <w:szCs w:val="16"/>
        </w:rPr>
        <w:t xml:space="preserve">O mandato do Diretor será de 06 (seis) meses, sendo permitida uma única reeleição para o mesmo cargo. </w:t>
      </w:r>
    </w:p>
    <w:p w14:paraId="5334689D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3º. </w:t>
      </w:r>
      <w:r w:rsidRPr="0009041B">
        <w:rPr>
          <w:sz w:val="22"/>
          <w:szCs w:val="16"/>
        </w:rPr>
        <w:t xml:space="preserve">As reuniões da Diretoria Executiva serão convocadas pelo Diretor Presidente ou por dois outros Diretores, em conjunto. </w:t>
      </w:r>
    </w:p>
    <w:p w14:paraId="1C9E3EF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§ 4º. </w:t>
      </w:r>
      <w:r w:rsidRPr="0009041B">
        <w:rPr>
          <w:sz w:val="22"/>
          <w:szCs w:val="16"/>
        </w:rPr>
        <w:t xml:space="preserve">As deliberações nas reuniões da Diretoria Executiva serão tomadas pela maioria de votos dos Diretores, considerando-se presentes os que participarem inclusive por meio eletrônico de qualquer natureza. </w:t>
      </w:r>
    </w:p>
    <w:p w14:paraId="368F3C4B" w14:textId="77777777" w:rsidR="003E4398" w:rsidRPr="0009041B" w:rsidRDefault="003E4398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72C373CA" w14:textId="129E330A" w:rsidR="0051218E" w:rsidRPr="0009041B" w:rsidRDefault="00413230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 3</w:t>
      </w:r>
      <w:r w:rsidR="001C2415">
        <w:rPr>
          <w:bCs/>
          <w:sz w:val="22"/>
          <w:szCs w:val="16"/>
        </w:rPr>
        <w:t>2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 xml:space="preserve">Compete aos Diretores: </w:t>
      </w:r>
    </w:p>
    <w:p w14:paraId="4F3DFB6D" w14:textId="18ED7CB1" w:rsidR="0051218E" w:rsidRPr="0009041B" w:rsidRDefault="009D4CE3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sz w:val="22"/>
          <w:szCs w:val="16"/>
        </w:rPr>
        <w:t xml:space="preserve">I - Administrar a </w:t>
      </w:r>
      <w:r w:rsidRPr="009D4CE3">
        <w:rPr>
          <w:bCs/>
          <w:sz w:val="22"/>
          <w:szCs w:val="16"/>
        </w:rPr>
        <w:t>empresa júnior</w:t>
      </w:r>
      <w:r w:rsidR="0051218E" w:rsidRPr="0009041B">
        <w:rPr>
          <w:sz w:val="22"/>
          <w:szCs w:val="16"/>
        </w:rPr>
        <w:t xml:space="preserve">, estabelecendo suas prioridades, focalizando, operacionalizando e executando os programas da associação; </w:t>
      </w:r>
    </w:p>
    <w:p w14:paraId="17E365EF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 - Propor e executar políticas e planos estratégicos, bem como implementar os programas e prioridades estabelecidas; </w:t>
      </w:r>
    </w:p>
    <w:p w14:paraId="09CA336E" w14:textId="08E869AB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Dirigir, orientar e coordenar o funcionamento da </w:t>
      </w:r>
      <w:r w:rsidR="009D4CE3" w:rsidRPr="009D4CE3">
        <w:rPr>
          <w:bCs/>
          <w:sz w:val="22"/>
          <w:szCs w:val="16"/>
        </w:rPr>
        <w:t>empresa júnior</w:t>
      </w:r>
      <w:r w:rsidR="009D4CE3">
        <w:rPr>
          <w:bCs/>
          <w:sz w:val="22"/>
          <w:szCs w:val="16"/>
        </w:rPr>
        <w:t>,</w:t>
      </w:r>
      <w:r w:rsidR="009D4CE3" w:rsidRPr="0009041B">
        <w:rPr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observando o fiel cumprimento das políticas traçadas, os planos, programas e projetos da organização; </w:t>
      </w:r>
    </w:p>
    <w:p w14:paraId="2D23BFE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IV - Submeter à Assembleia Geral as propostas Orçamentária e Programática anuais e sua implementação; </w:t>
      </w:r>
    </w:p>
    <w:p w14:paraId="4F84E810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 - Praticar atos administrativos para a gestão da organização; </w:t>
      </w:r>
    </w:p>
    <w:p w14:paraId="38C79909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 - Designar os titulares das funções de gerenciamento da estrutura orgânica básica; </w:t>
      </w:r>
    </w:p>
    <w:p w14:paraId="5C46C556" w14:textId="6FF4636C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VII - Fornecer ao</w:t>
      </w:r>
      <w:r w:rsidR="00DD279A">
        <w:rPr>
          <w:sz w:val="22"/>
          <w:szCs w:val="16"/>
        </w:rPr>
        <w:t>s membros</w:t>
      </w:r>
      <w:r w:rsidRPr="0009041B">
        <w:rPr>
          <w:sz w:val="22"/>
          <w:szCs w:val="16"/>
        </w:rPr>
        <w:t xml:space="preserve"> os elementos de informação necessários ao acompanhamento permanente das atividades da </w:t>
      </w:r>
      <w:r w:rsidR="009D4CE3" w:rsidRPr="009D4CE3">
        <w:rPr>
          <w:bCs/>
          <w:sz w:val="22"/>
          <w:szCs w:val="16"/>
        </w:rPr>
        <w:t>empresa júnior</w:t>
      </w:r>
      <w:r w:rsidRPr="0009041B">
        <w:rPr>
          <w:sz w:val="22"/>
          <w:szCs w:val="16"/>
        </w:rPr>
        <w:t xml:space="preserve"> </w:t>
      </w:r>
    </w:p>
    <w:p w14:paraId="220D50A2" w14:textId="7BA31BE3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VIII - Assegurar o desenvolvimento e implementação de ações relativas ao objeto da </w:t>
      </w:r>
      <w:r w:rsidRPr="009D4CE3">
        <w:rPr>
          <w:bCs/>
          <w:sz w:val="22"/>
          <w:szCs w:val="16"/>
        </w:rPr>
        <w:t>da empresa júnior</w:t>
      </w:r>
      <w:r w:rsidRPr="009D4CE3">
        <w:rPr>
          <w:sz w:val="22"/>
          <w:szCs w:val="16"/>
        </w:rPr>
        <w:t>,</w:t>
      </w:r>
      <w:r w:rsidRPr="0009041B">
        <w:rPr>
          <w:sz w:val="22"/>
          <w:szCs w:val="16"/>
        </w:rPr>
        <w:t xml:space="preserve"> fazendo cumprir sua missão, prioridades, estratégias e seus programas de atuação; </w:t>
      </w:r>
    </w:p>
    <w:p w14:paraId="73DB08E7" w14:textId="1EE7234B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IX - Propor a alteração do Estatuto Social à Assembleia Geral; </w:t>
      </w:r>
    </w:p>
    <w:p w14:paraId="34F16CA5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X - Convocar a Assembleia Geral, na forma deste Estatuto;</w:t>
      </w:r>
    </w:p>
    <w:p w14:paraId="2CE1D0F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XI - Editar portarias com intuito de regular o funcionamento interno de suas diretorias.</w:t>
      </w:r>
    </w:p>
    <w:p w14:paraId="6E1AFB42" w14:textId="366126A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 xml:space="preserve">Parágrafo único. </w:t>
      </w:r>
      <w:r w:rsidRPr="0009041B">
        <w:rPr>
          <w:sz w:val="22"/>
          <w:szCs w:val="16"/>
        </w:rPr>
        <w:t>A Diretoria Executiva poderá nomear mandatários com poderes específicos, escolhidos, inclusi</w:t>
      </w:r>
      <w:r w:rsidR="009D4CE3">
        <w:rPr>
          <w:sz w:val="22"/>
          <w:szCs w:val="16"/>
        </w:rPr>
        <w:t xml:space="preserve">ve, dentre os demais membros </w:t>
      </w:r>
      <w:r w:rsidR="009D4CE3" w:rsidRPr="009D4CE3">
        <w:rPr>
          <w:sz w:val="22"/>
          <w:szCs w:val="16"/>
        </w:rPr>
        <w:t xml:space="preserve">da </w:t>
      </w:r>
      <w:r w:rsidRPr="009D4CE3">
        <w:rPr>
          <w:bCs/>
          <w:sz w:val="22"/>
          <w:szCs w:val="16"/>
        </w:rPr>
        <w:t>empresa júnior</w:t>
      </w:r>
      <w:r w:rsidRPr="009D4CE3">
        <w:rPr>
          <w:sz w:val="22"/>
          <w:szCs w:val="16"/>
        </w:rPr>
        <w:t xml:space="preserve">, </w:t>
      </w:r>
      <w:r w:rsidRPr="0009041B">
        <w:rPr>
          <w:sz w:val="22"/>
          <w:szCs w:val="16"/>
        </w:rPr>
        <w:t xml:space="preserve">observado o seguinte: </w:t>
      </w:r>
    </w:p>
    <w:p w14:paraId="1C25F729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lastRenderedPageBreak/>
        <w:t xml:space="preserve">a) o mandato não poderá ter duração superior a 06 (seis) meses, salvo aqueles conferidos para defesa em processos administrativos ou judiciais; </w:t>
      </w:r>
    </w:p>
    <w:p w14:paraId="77878DD3" w14:textId="77777777" w:rsidR="0051218E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b) o mandato deve ser outorgado mediante assinatura, pelo menos, do Diretor Presidente e de outro Diretor. </w:t>
      </w:r>
    </w:p>
    <w:p w14:paraId="2658BEC1" w14:textId="77777777" w:rsidR="00413230" w:rsidRDefault="00413230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59AC98E" w14:textId="77777777" w:rsidR="00413230" w:rsidRPr="0009041B" w:rsidRDefault="00413230" w:rsidP="001C2415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 w:rsidRPr="00B33E50">
        <w:rPr>
          <w:bCs/>
          <w:i/>
          <w:sz w:val="22"/>
          <w:szCs w:val="16"/>
        </w:rPr>
        <w:t>Seção III – Do Conselho Fiscal</w:t>
      </w:r>
    </w:p>
    <w:p w14:paraId="0E332574" w14:textId="77777777" w:rsidR="00413230" w:rsidRPr="0009041B" w:rsidRDefault="00413230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5B3096F3" w14:textId="4CA6A0DA" w:rsidR="00413230" w:rsidRPr="0003182F" w:rsidRDefault="00413230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3182F">
        <w:rPr>
          <w:bCs/>
          <w:sz w:val="22"/>
          <w:szCs w:val="16"/>
        </w:rPr>
        <w:t>Art.3</w:t>
      </w:r>
      <w:r w:rsidR="001C2415" w:rsidRPr="0003182F">
        <w:rPr>
          <w:bCs/>
          <w:sz w:val="22"/>
          <w:szCs w:val="16"/>
        </w:rPr>
        <w:t>3</w:t>
      </w:r>
      <w:r w:rsidRPr="0003182F">
        <w:rPr>
          <w:bCs/>
          <w:sz w:val="22"/>
          <w:szCs w:val="16"/>
        </w:rPr>
        <w:t xml:space="preserve">. </w:t>
      </w:r>
      <w:r w:rsidRPr="0003182F">
        <w:rPr>
          <w:sz w:val="22"/>
          <w:szCs w:val="16"/>
        </w:rPr>
        <w:t xml:space="preserve">O Conselho Fiscal é órgão fiscalizador da </w:t>
      </w:r>
      <w:r w:rsidR="004D43AE" w:rsidRPr="0003182F">
        <w:rPr>
          <w:bCs/>
          <w:sz w:val="22"/>
          <w:szCs w:val="16"/>
        </w:rPr>
        <w:t xml:space="preserve">empresa júnior </w:t>
      </w:r>
      <w:r w:rsidRPr="0003182F">
        <w:rPr>
          <w:sz w:val="22"/>
          <w:szCs w:val="16"/>
        </w:rPr>
        <w:t>sendo composto por no máximo 03 (três) pessoas físicas, todos pro</w:t>
      </w:r>
      <w:r w:rsidR="004D43AE" w:rsidRPr="0003182F">
        <w:rPr>
          <w:sz w:val="22"/>
          <w:szCs w:val="16"/>
        </w:rPr>
        <w:t xml:space="preserve">venientes de membros </w:t>
      </w:r>
      <w:r w:rsidR="00CD180C" w:rsidRPr="0003182F">
        <w:rPr>
          <w:sz w:val="22"/>
          <w:szCs w:val="16"/>
        </w:rPr>
        <w:t xml:space="preserve">integrantes </w:t>
      </w:r>
      <w:r w:rsidR="004D43AE" w:rsidRPr="0003182F">
        <w:rPr>
          <w:sz w:val="22"/>
          <w:szCs w:val="16"/>
        </w:rPr>
        <w:t xml:space="preserve">da </w:t>
      </w:r>
      <w:r w:rsidR="004D43AE" w:rsidRPr="0003182F">
        <w:rPr>
          <w:bCs/>
          <w:sz w:val="22"/>
          <w:szCs w:val="16"/>
        </w:rPr>
        <w:t>empresa júnior;</w:t>
      </w:r>
    </w:p>
    <w:p w14:paraId="721BD0E0" w14:textId="77777777" w:rsidR="00C456E7" w:rsidRPr="0009041B" w:rsidRDefault="00C456E7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3182F">
        <w:rPr>
          <w:bCs/>
          <w:sz w:val="22"/>
          <w:szCs w:val="16"/>
        </w:rPr>
        <w:t xml:space="preserve">§ 1º. </w:t>
      </w:r>
      <w:r w:rsidRPr="0003182F">
        <w:rPr>
          <w:sz w:val="22"/>
          <w:szCs w:val="16"/>
        </w:rPr>
        <w:t>O mandato dos integrantes do Conselho Fiscal é de uma gestão, permitida a recondução ao cargo</w:t>
      </w:r>
      <w:r w:rsidRPr="0009041B">
        <w:rPr>
          <w:sz w:val="22"/>
          <w:szCs w:val="16"/>
        </w:rPr>
        <w:t>.</w:t>
      </w:r>
    </w:p>
    <w:p w14:paraId="30291118" w14:textId="77777777" w:rsidR="00413230" w:rsidRPr="0009041B" w:rsidRDefault="00413230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28198F7" w14:textId="7442AB82" w:rsidR="00413230" w:rsidRPr="0009041B" w:rsidRDefault="00413230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Art.3</w:t>
      </w:r>
      <w:r w:rsidR="001C2415">
        <w:rPr>
          <w:bCs/>
          <w:sz w:val="22"/>
          <w:szCs w:val="16"/>
        </w:rPr>
        <w:t>4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Os membros do Conselho </w:t>
      </w:r>
      <w:r w:rsidR="006D177A">
        <w:rPr>
          <w:sz w:val="22"/>
          <w:szCs w:val="16"/>
        </w:rPr>
        <w:t xml:space="preserve">Fiscal </w:t>
      </w:r>
      <w:r w:rsidR="00C456E7">
        <w:rPr>
          <w:sz w:val="22"/>
          <w:szCs w:val="16"/>
        </w:rPr>
        <w:t>reun</w:t>
      </w:r>
      <w:r w:rsidR="006D177A">
        <w:rPr>
          <w:sz w:val="22"/>
          <w:szCs w:val="16"/>
        </w:rPr>
        <w:t xml:space="preserve">ir-se-á ordinariamente uma vez </w:t>
      </w:r>
      <w:r w:rsidR="00C456E7">
        <w:rPr>
          <w:sz w:val="22"/>
          <w:szCs w:val="16"/>
        </w:rPr>
        <w:t>ao ano e extraordinariamente sempre que necessário.</w:t>
      </w:r>
      <w:r w:rsidRPr="0009041B">
        <w:rPr>
          <w:sz w:val="22"/>
          <w:szCs w:val="16"/>
        </w:rPr>
        <w:t xml:space="preserve"> </w:t>
      </w:r>
    </w:p>
    <w:p w14:paraId="1EE400C6" w14:textId="77777777" w:rsidR="00413230" w:rsidRPr="0009041B" w:rsidRDefault="00413230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2BFE7F8D" w14:textId="5E7CA754" w:rsidR="00413230" w:rsidRPr="0009041B" w:rsidRDefault="00413230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Art.3</w:t>
      </w:r>
      <w:r w:rsidR="001C2415">
        <w:rPr>
          <w:bCs/>
          <w:sz w:val="22"/>
          <w:szCs w:val="16"/>
        </w:rPr>
        <w:t>5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Compete aos membros do Conselho </w:t>
      </w:r>
      <w:r w:rsidR="00C456E7">
        <w:rPr>
          <w:sz w:val="22"/>
          <w:szCs w:val="16"/>
        </w:rPr>
        <w:t>Fiscal</w:t>
      </w:r>
      <w:r w:rsidRPr="0009041B">
        <w:rPr>
          <w:sz w:val="22"/>
          <w:szCs w:val="16"/>
        </w:rPr>
        <w:t xml:space="preserve"> as seguintes atribuições e responsabilidades: </w:t>
      </w:r>
    </w:p>
    <w:p w14:paraId="5D7012F9" w14:textId="04A6A7A3" w:rsidR="00413230" w:rsidRDefault="00413230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</w:t>
      </w:r>
      <w:r w:rsidR="00C456E7">
        <w:rPr>
          <w:sz w:val="22"/>
          <w:szCs w:val="16"/>
        </w:rPr>
        <w:t>–</w:t>
      </w:r>
      <w:r w:rsidRPr="0009041B">
        <w:rPr>
          <w:sz w:val="22"/>
          <w:szCs w:val="16"/>
        </w:rPr>
        <w:t xml:space="preserve"> </w:t>
      </w:r>
      <w:r w:rsidR="00C456E7">
        <w:rPr>
          <w:sz w:val="22"/>
          <w:szCs w:val="16"/>
        </w:rPr>
        <w:t xml:space="preserve">Examinar os livros contábeis e </w:t>
      </w:r>
      <w:r w:rsidR="006D177A">
        <w:rPr>
          <w:sz w:val="22"/>
          <w:szCs w:val="16"/>
        </w:rPr>
        <w:t xml:space="preserve">demais documentos </w:t>
      </w:r>
      <w:r w:rsidR="00C456E7">
        <w:rPr>
          <w:sz w:val="22"/>
          <w:szCs w:val="16"/>
        </w:rPr>
        <w:t>relativos à escrituração.</w:t>
      </w:r>
    </w:p>
    <w:p w14:paraId="2F94B0A0" w14:textId="0270B6FE" w:rsidR="00C456E7" w:rsidRDefault="006D177A" w:rsidP="004A589D">
      <w:pPr>
        <w:pStyle w:val="Default"/>
        <w:spacing w:after="240"/>
        <w:contextualSpacing/>
        <w:jc w:val="both"/>
        <w:rPr>
          <w:b/>
          <w:bCs/>
          <w:sz w:val="22"/>
          <w:szCs w:val="16"/>
        </w:rPr>
      </w:pPr>
      <w:r>
        <w:rPr>
          <w:sz w:val="22"/>
          <w:szCs w:val="16"/>
        </w:rPr>
        <w:t xml:space="preserve">II – Opinar sobre </w:t>
      </w:r>
      <w:r w:rsidR="00C456E7">
        <w:rPr>
          <w:sz w:val="22"/>
          <w:szCs w:val="16"/>
        </w:rPr>
        <w:t xml:space="preserve">os balanços e relatórios de desempenho financeiro  e contábil  e sobre as operações  patrimoniais realizadas pela </w:t>
      </w:r>
      <w:r w:rsidR="00C456E7" w:rsidRPr="00C87441">
        <w:rPr>
          <w:bCs/>
          <w:sz w:val="22"/>
          <w:szCs w:val="16"/>
        </w:rPr>
        <w:t>empresa júnior</w:t>
      </w:r>
      <w:r w:rsidR="00C87441" w:rsidRPr="00C87441">
        <w:rPr>
          <w:bCs/>
          <w:sz w:val="22"/>
          <w:szCs w:val="16"/>
        </w:rPr>
        <w:t>.</w:t>
      </w:r>
    </w:p>
    <w:p w14:paraId="7648BF9D" w14:textId="4BABB481" w:rsidR="00C456E7" w:rsidRDefault="00C456E7" w:rsidP="004A589D">
      <w:pPr>
        <w:pStyle w:val="Default"/>
        <w:spacing w:after="240"/>
        <w:contextualSpacing/>
        <w:jc w:val="both"/>
        <w:rPr>
          <w:b/>
          <w:bCs/>
          <w:sz w:val="22"/>
          <w:szCs w:val="16"/>
        </w:rPr>
      </w:pPr>
      <w:r w:rsidRPr="00C456E7">
        <w:rPr>
          <w:bCs/>
          <w:sz w:val="22"/>
          <w:szCs w:val="16"/>
        </w:rPr>
        <w:t xml:space="preserve">III </w:t>
      </w:r>
      <w:r>
        <w:rPr>
          <w:bCs/>
          <w:sz w:val="22"/>
          <w:szCs w:val="16"/>
        </w:rPr>
        <w:t>– Req</w:t>
      </w:r>
      <w:r w:rsidR="006D177A">
        <w:rPr>
          <w:bCs/>
          <w:sz w:val="22"/>
          <w:szCs w:val="16"/>
        </w:rPr>
        <w:t xml:space="preserve">uisitar a Diretoria Executiva </w:t>
      </w:r>
      <w:r>
        <w:rPr>
          <w:bCs/>
          <w:sz w:val="22"/>
          <w:szCs w:val="16"/>
        </w:rPr>
        <w:t>a qualquer tempo</w:t>
      </w:r>
      <w:r w:rsidR="00A136E0">
        <w:rPr>
          <w:bCs/>
          <w:sz w:val="22"/>
          <w:szCs w:val="16"/>
        </w:rPr>
        <w:t xml:space="preserve">, documentação comprobatória das operações econômicas-financeiras realizadas pela </w:t>
      </w:r>
      <w:r w:rsidR="00A136E0" w:rsidRPr="00FA6FE6">
        <w:rPr>
          <w:bCs/>
          <w:sz w:val="22"/>
          <w:szCs w:val="16"/>
        </w:rPr>
        <w:t>empresa júnior.</w:t>
      </w:r>
    </w:p>
    <w:p w14:paraId="5FEBF3E7" w14:textId="77777777" w:rsidR="00A136E0" w:rsidRDefault="00A136E0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A136E0">
        <w:rPr>
          <w:bCs/>
          <w:sz w:val="22"/>
          <w:szCs w:val="16"/>
        </w:rPr>
        <w:t xml:space="preserve">IV </w:t>
      </w:r>
      <w:r>
        <w:rPr>
          <w:bCs/>
          <w:sz w:val="22"/>
          <w:szCs w:val="16"/>
        </w:rPr>
        <w:t>–</w:t>
      </w:r>
      <w:r w:rsidRPr="00A136E0">
        <w:rPr>
          <w:bCs/>
          <w:sz w:val="22"/>
          <w:szCs w:val="16"/>
        </w:rPr>
        <w:t xml:space="preserve"> </w:t>
      </w:r>
      <w:r>
        <w:rPr>
          <w:bCs/>
          <w:sz w:val="22"/>
          <w:szCs w:val="16"/>
        </w:rPr>
        <w:t>Acompanhar o trabalho de eventuais auditores externos independentes.</w:t>
      </w:r>
    </w:p>
    <w:p w14:paraId="79F8C725" w14:textId="77777777" w:rsidR="00A136E0" w:rsidRDefault="00A136E0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V – Convocar extraordinariamente a Assembleia Geral e Diretoria Executiva</w:t>
      </w:r>
    </w:p>
    <w:p w14:paraId="57FCDBAA" w14:textId="077D87F0" w:rsidR="00A136E0" w:rsidRDefault="006D177A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 xml:space="preserve">VI – Examinar </w:t>
      </w:r>
      <w:r w:rsidR="00A136E0">
        <w:rPr>
          <w:bCs/>
          <w:sz w:val="22"/>
          <w:szCs w:val="16"/>
        </w:rPr>
        <w:t>os relatórios da Diretor</w:t>
      </w:r>
      <w:r>
        <w:rPr>
          <w:bCs/>
          <w:sz w:val="22"/>
          <w:szCs w:val="16"/>
        </w:rPr>
        <w:t xml:space="preserve">ia Executiva e o balanço anual </w:t>
      </w:r>
      <w:r w:rsidR="00A136E0">
        <w:rPr>
          <w:bCs/>
          <w:sz w:val="22"/>
          <w:szCs w:val="16"/>
        </w:rPr>
        <w:t>emitindo parecer  de opinião.</w:t>
      </w:r>
    </w:p>
    <w:p w14:paraId="75532630" w14:textId="342B0190" w:rsidR="00413230" w:rsidRPr="0009041B" w:rsidRDefault="00A136E0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VII – Expor a Diretoria Executiva as irregular</w:t>
      </w:r>
      <w:r w:rsidR="006D177A">
        <w:rPr>
          <w:bCs/>
          <w:sz w:val="22"/>
          <w:szCs w:val="16"/>
        </w:rPr>
        <w:t xml:space="preserve">idades ou os erros “porventura </w:t>
      </w:r>
      <w:r>
        <w:rPr>
          <w:bCs/>
          <w:sz w:val="22"/>
          <w:szCs w:val="16"/>
        </w:rPr>
        <w:t>encontrados”, sugerindo as medidas necessárias ao saneamento.</w:t>
      </w:r>
    </w:p>
    <w:p w14:paraId="11ECEC89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493B093A" w14:textId="77777777" w:rsidR="0051218E" w:rsidRPr="0009041B" w:rsidRDefault="0051218E" w:rsidP="001C2415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 w:rsidRPr="0009041B">
        <w:rPr>
          <w:bCs/>
          <w:i/>
          <w:sz w:val="22"/>
          <w:szCs w:val="16"/>
        </w:rPr>
        <w:t>Subseção I – Da Presidência</w:t>
      </w:r>
    </w:p>
    <w:p w14:paraId="78DDDE8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72AE7618" w14:textId="0AFF99C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 3</w:t>
      </w:r>
      <w:r w:rsidR="001C2415">
        <w:rPr>
          <w:bCs/>
          <w:sz w:val="22"/>
          <w:szCs w:val="16"/>
        </w:rPr>
        <w:t>6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Ao Diretor-Presidente compete: </w:t>
      </w:r>
    </w:p>
    <w:p w14:paraId="29F57892" w14:textId="26A6D38A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- Cumprir e fazer cumprir as normas de atuação da </w:t>
      </w:r>
      <w:r w:rsidR="00B91AFC" w:rsidRPr="00EE0F18">
        <w:rPr>
          <w:bCs/>
          <w:sz w:val="22"/>
          <w:szCs w:val="16"/>
        </w:rPr>
        <w:t>empresa júnior</w:t>
      </w:r>
      <w:r w:rsidR="00B91AFC">
        <w:rPr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no que se refere a sua política de planejamento, estratégia, gestão de pessoas, relações institucionais, projetos, administração e finanças; </w:t>
      </w:r>
    </w:p>
    <w:p w14:paraId="491F4AA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II - Cumprir e fazer cumprir as resoluções e determinações da Assembleia Geral e da Diretoria Executiva;</w:t>
      </w:r>
    </w:p>
    <w:p w14:paraId="507F21A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Convocar e presidir, na forma deste Estatuto, as reuniões da Diretoria Executiva e das Assembleias Gerais, sempre que forem necessárias; </w:t>
      </w:r>
    </w:p>
    <w:p w14:paraId="383A3C90" w14:textId="0414CA9A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IV - Rubricar os livros que registrarem os procedimentos institucionais, confeccionar e apresentar para a Assembleia Geral relatório s</w:t>
      </w:r>
      <w:r w:rsidR="00B91AFC">
        <w:rPr>
          <w:sz w:val="22"/>
          <w:szCs w:val="16"/>
        </w:rPr>
        <w:t>emestral sobre as atividades da</w:t>
      </w:r>
      <w:r w:rsidR="00B91AFC" w:rsidRPr="0009041B">
        <w:rPr>
          <w:sz w:val="22"/>
          <w:szCs w:val="16"/>
        </w:rPr>
        <w:t xml:space="preserve"> </w:t>
      </w:r>
      <w:r w:rsidR="00B91AFC" w:rsidRPr="00EE0F18">
        <w:rPr>
          <w:bCs/>
          <w:sz w:val="22"/>
          <w:szCs w:val="16"/>
        </w:rPr>
        <w:t>empresa júnior</w:t>
      </w:r>
      <w:r w:rsidR="00B91AFC">
        <w:rPr>
          <w:bCs/>
          <w:sz w:val="22"/>
          <w:szCs w:val="16"/>
        </w:rPr>
        <w:t>;</w:t>
      </w:r>
    </w:p>
    <w:p w14:paraId="2D322BB1" w14:textId="2290DCC5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 - Assinar os documentos que gerem obrigaç</w:t>
      </w:r>
      <w:r w:rsidR="00AD5796">
        <w:rPr>
          <w:sz w:val="22"/>
          <w:szCs w:val="16"/>
        </w:rPr>
        <w:t>ões de qualquer natureza para a</w:t>
      </w:r>
      <w:r w:rsidR="00AD5796" w:rsidRPr="0009041B">
        <w:rPr>
          <w:sz w:val="22"/>
          <w:szCs w:val="16"/>
        </w:rPr>
        <w:t xml:space="preserve"> </w:t>
      </w:r>
      <w:r w:rsidR="00AD5796" w:rsidRPr="00EE0F18">
        <w:rPr>
          <w:bCs/>
          <w:sz w:val="22"/>
          <w:szCs w:val="16"/>
        </w:rPr>
        <w:t>empresa júnior</w:t>
      </w:r>
      <w:r w:rsidR="00AD5796">
        <w:rPr>
          <w:bCs/>
          <w:sz w:val="22"/>
          <w:szCs w:val="16"/>
        </w:rPr>
        <w:t>;</w:t>
      </w:r>
      <w:r w:rsidR="00B33E50">
        <w:rPr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e assinar com o diretor administrativo-financeiro os documentos que envolvam responsabilidade financeira da entidade; </w:t>
      </w:r>
    </w:p>
    <w:p w14:paraId="78C2F4CC" w14:textId="2393C3DF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lastRenderedPageBreak/>
        <w:t>VI - Assinar juntamente com o Diretor de Projeto</w:t>
      </w:r>
      <w:r w:rsidR="00AD5796">
        <w:rPr>
          <w:sz w:val="22"/>
          <w:szCs w:val="16"/>
        </w:rPr>
        <w:t>s os contratos que gerem para a</w:t>
      </w:r>
      <w:r w:rsidR="00AD5796" w:rsidRPr="0009041B">
        <w:rPr>
          <w:sz w:val="22"/>
          <w:szCs w:val="16"/>
        </w:rPr>
        <w:t xml:space="preserve"> </w:t>
      </w:r>
      <w:r w:rsidR="00AD5796" w:rsidRPr="00EE0F18">
        <w:rPr>
          <w:bCs/>
          <w:sz w:val="22"/>
          <w:szCs w:val="16"/>
        </w:rPr>
        <w:t>empresa júnior</w:t>
      </w:r>
      <w:r>
        <w:rPr>
          <w:b/>
          <w:bCs/>
          <w:sz w:val="22"/>
          <w:szCs w:val="16"/>
        </w:rPr>
        <w:t xml:space="preserve"> </w:t>
      </w:r>
      <w:r w:rsidRPr="0009041B">
        <w:rPr>
          <w:sz w:val="22"/>
          <w:szCs w:val="16"/>
        </w:rPr>
        <w:t xml:space="preserve">obrigação de prestar serviços; </w:t>
      </w:r>
    </w:p>
    <w:p w14:paraId="6A362B9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VII - Estabelecer parcerias estratégicas para entidade que visem à consecução dos objetivos sociais; </w:t>
      </w:r>
    </w:p>
    <w:p w14:paraId="3B335F3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VIII - Liderar o processo de elaboração e cumprimento de planejamentos estratégicos; </w:t>
      </w:r>
    </w:p>
    <w:p w14:paraId="3CD91B52" w14:textId="4777B82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IX - Zelar pelo bom relacionamento, pelo ambiente amistoso de trabalho e pela qualidade máxima da gestão das informações e do conhecimento entre os membros da </w:t>
      </w:r>
      <w:r w:rsidR="00AD5796" w:rsidRPr="00EE0F18">
        <w:rPr>
          <w:bCs/>
          <w:sz w:val="22"/>
          <w:szCs w:val="16"/>
        </w:rPr>
        <w:t>empresa júnior</w:t>
      </w:r>
      <w:r w:rsidR="00AD5796">
        <w:rPr>
          <w:bCs/>
          <w:sz w:val="22"/>
          <w:szCs w:val="16"/>
        </w:rPr>
        <w:t>;</w:t>
      </w:r>
    </w:p>
    <w:p w14:paraId="6FF9FE2A" w14:textId="25E00609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AD5796">
        <w:rPr>
          <w:sz w:val="22"/>
          <w:szCs w:val="16"/>
        </w:rPr>
        <w:t xml:space="preserve">X – Representar a </w:t>
      </w:r>
      <w:r w:rsidRPr="00AD5796">
        <w:rPr>
          <w:bCs/>
          <w:sz w:val="22"/>
          <w:szCs w:val="16"/>
        </w:rPr>
        <w:t xml:space="preserve">empresa júnior </w:t>
      </w:r>
      <w:r w:rsidRPr="00AD5796">
        <w:rPr>
          <w:sz w:val="22"/>
          <w:szCs w:val="16"/>
        </w:rPr>
        <w:t>judicial e extrajudicialmente.</w:t>
      </w:r>
      <w:r w:rsidRPr="0009041B">
        <w:rPr>
          <w:sz w:val="22"/>
          <w:szCs w:val="16"/>
        </w:rPr>
        <w:t xml:space="preserve"> </w:t>
      </w:r>
    </w:p>
    <w:p w14:paraId="6498883E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i/>
          <w:sz w:val="22"/>
          <w:szCs w:val="16"/>
        </w:rPr>
      </w:pPr>
    </w:p>
    <w:p w14:paraId="4AAF9D72" w14:textId="77777777" w:rsidR="0051218E" w:rsidRPr="0009041B" w:rsidRDefault="0051218E" w:rsidP="001C2415">
      <w:pPr>
        <w:pStyle w:val="Default"/>
        <w:spacing w:after="240"/>
        <w:contextualSpacing/>
        <w:jc w:val="center"/>
        <w:rPr>
          <w:i/>
          <w:sz w:val="22"/>
          <w:szCs w:val="16"/>
        </w:rPr>
      </w:pPr>
      <w:r w:rsidRPr="0009041B">
        <w:rPr>
          <w:i/>
          <w:sz w:val="22"/>
          <w:szCs w:val="16"/>
        </w:rPr>
        <w:t>Subseção II – Da Vice-Presidência</w:t>
      </w:r>
    </w:p>
    <w:p w14:paraId="4E37FFF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5563B9F7" w14:textId="4560DBDC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Art. 3</w:t>
      </w:r>
      <w:r w:rsidR="001C2415">
        <w:rPr>
          <w:sz w:val="22"/>
          <w:szCs w:val="16"/>
        </w:rPr>
        <w:t>7</w:t>
      </w:r>
      <w:r w:rsidRPr="0009041B">
        <w:rPr>
          <w:sz w:val="22"/>
          <w:szCs w:val="16"/>
        </w:rPr>
        <w:t>. Ao Diretor Vice-Presidente compete:</w:t>
      </w:r>
    </w:p>
    <w:p w14:paraId="6DE20FA5" w14:textId="3330AB2F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 – Alinhar e envolver toda a organi</w:t>
      </w:r>
      <w:r>
        <w:rPr>
          <w:sz w:val="22"/>
          <w:szCs w:val="16"/>
        </w:rPr>
        <w:t>zação com a estratégi</w:t>
      </w:r>
      <w:r w:rsidR="00EE0F18">
        <w:rPr>
          <w:sz w:val="22"/>
          <w:szCs w:val="16"/>
        </w:rPr>
        <w:t xml:space="preserve">a da </w:t>
      </w:r>
      <w:r w:rsidR="00EE0F18" w:rsidRPr="00EE0F18">
        <w:rPr>
          <w:bCs/>
          <w:sz w:val="22"/>
          <w:szCs w:val="16"/>
        </w:rPr>
        <w:t>empresa júnior</w:t>
      </w:r>
      <w:r w:rsidR="00EE0F18">
        <w:rPr>
          <w:bCs/>
          <w:sz w:val="22"/>
          <w:szCs w:val="16"/>
        </w:rPr>
        <w:t>;</w:t>
      </w:r>
    </w:p>
    <w:p w14:paraId="147F21C2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II – Implementar e gerenciar o Planejamento Estratégico;</w:t>
      </w:r>
    </w:p>
    <w:p w14:paraId="6C3EC9D8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III – Analisar e aprovar as atividades departamentais através dos relatórios enviados pelos demais Diretores;</w:t>
      </w:r>
    </w:p>
    <w:p w14:paraId="3FD2506A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IV – Revisar, definir e desdobrar as metas da organização;</w:t>
      </w:r>
    </w:p>
    <w:p w14:paraId="0263D08C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 – Controlar os indicadores estratégicos e coordenar as análises críticas, monitorando tendências e resultados;</w:t>
      </w:r>
    </w:p>
    <w:p w14:paraId="4A443CC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VI – Garantir, em conjunto com o Diretor Presidente, o atingimento das metas estipuladas;</w:t>
      </w:r>
    </w:p>
    <w:p w14:paraId="36DBDDA2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VII – Gerenciar a cultura organizacional;</w:t>
      </w:r>
    </w:p>
    <w:p w14:paraId="2BD263B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VIII – Acompanhar os Planos de Ação e os Projetos Estratégicos;</w:t>
      </w:r>
    </w:p>
    <w:p w14:paraId="41478752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IX – Representar o Diretor Presidente, caso seja necessário, em quaisquer de suas funções.</w:t>
      </w:r>
    </w:p>
    <w:p w14:paraId="74E583D5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i/>
          <w:sz w:val="22"/>
          <w:szCs w:val="16"/>
        </w:rPr>
      </w:pPr>
    </w:p>
    <w:p w14:paraId="23FF81AF" w14:textId="77777777" w:rsidR="0051218E" w:rsidRPr="0009041B" w:rsidRDefault="0051218E" w:rsidP="001C2415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 w:rsidRPr="0009041B">
        <w:rPr>
          <w:bCs/>
          <w:i/>
          <w:sz w:val="22"/>
          <w:szCs w:val="16"/>
        </w:rPr>
        <w:t>Subseção III - Da Diretoria Administrativo-Financeira</w:t>
      </w:r>
    </w:p>
    <w:p w14:paraId="1C1EE16E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67BAFE0B" w14:textId="66859F3D" w:rsidR="0051218E" w:rsidRPr="0009041B" w:rsidRDefault="001C2415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 38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 xml:space="preserve">Ao Diretor Administrativo-Financeiro compete: </w:t>
      </w:r>
    </w:p>
    <w:p w14:paraId="0BB0D7F9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 - Executar as atividades de aquisição, controle de materiais e manutenção de equipamentos da entidade; </w:t>
      </w:r>
    </w:p>
    <w:p w14:paraId="1A5A151F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 - Proceder à guarda e conservação de todos os documentos da entidade de forma segura e ordenada e ter ao seu encargo o expediente da Empresa; </w:t>
      </w:r>
    </w:p>
    <w:p w14:paraId="0CE8F97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Promover adequada difusão e conscientização perante os membros para a organização e administração dos arquivos da entidade; </w:t>
      </w:r>
    </w:p>
    <w:p w14:paraId="60B619D9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IV - Executar as atividades financeiras da entidade e o seu controle financeiro; </w:t>
      </w:r>
    </w:p>
    <w:p w14:paraId="450A83B5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 - Assinar, juntamente com o diretor-presidente, documentos que envolvam responsabilidade financeira da entidade; </w:t>
      </w:r>
    </w:p>
    <w:p w14:paraId="3F6B837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 - Encaminhar, conforme a disponibilidade, às diretorias os recursos necessários à realização dos projetos; </w:t>
      </w:r>
    </w:p>
    <w:p w14:paraId="1A9FDF86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VII - Organizar os balanços anuais, os balancetes periódicos, a demonstração de recibo de despesas e a demonstração dos saldos existentes; </w:t>
      </w:r>
    </w:p>
    <w:p w14:paraId="024EE95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VIII - Depositar em estabelecimentos bancários, à escolha da Diretoria, em nome da Empresa, os valores em dinheiro arrecadados; </w:t>
      </w:r>
    </w:p>
    <w:p w14:paraId="285AFB16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IX - Formular e executar, em conjunto com a Diretoria de Relações Públicas, planos para a captação de recursos necessários à realização do objetivo social.</w:t>
      </w:r>
    </w:p>
    <w:p w14:paraId="455F4938" w14:textId="2C87222E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lastRenderedPageBreak/>
        <w:t xml:space="preserve">Parágrafo único. Em caso de ausência do Diretor </w:t>
      </w:r>
      <w:bookmarkStart w:id="0" w:name="_GoBack"/>
      <w:r w:rsidRPr="0009041B">
        <w:rPr>
          <w:sz w:val="22"/>
          <w:szCs w:val="16"/>
        </w:rPr>
        <w:t>Administrativo</w:t>
      </w:r>
      <w:bookmarkEnd w:id="0"/>
      <w:r w:rsidRPr="0009041B">
        <w:rPr>
          <w:sz w:val="22"/>
          <w:szCs w:val="16"/>
        </w:rPr>
        <w:t>-Financeiro, qualquer dos membros da Diretoria poderá assinar documentos em seu nome, exceto aque</w:t>
      </w:r>
      <w:r>
        <w:rPr>
          <w:sz w:val="22"/>
          <w:szCs w:val="16"/>
        </w:rPr>
        <w:t xml:space="preserve">les que gerem obrigações </w:t>
      </w:r>
      <w:r w:rsidRPr="00FA6FE6">
        <w:rPr>
          <w:sz w:val="22"/>
          <w:szCs w:val="16"/>
        </w:rPr>
        <w:t xml:space="preserve">à </w:t>
      </w:r>
      <w:r w:rsidRPr="00FA6FE6">
        <w:rPr>
          <w:bCs/>
          <w:sz w:val="22"/>
          <w:szCs w:val="16"/>
        </w:rPr>
        <w:t>empresa júnior</w:t>
      </w:r>
      <w:r w:rsidR="00FA6FE6">
        <w:rPr>
          <w:bCs/>
          <w:sz w:val="22"/>
          <w:szCs w:val="16"/>
        </w:rPr>
        <w:t>.</w:t>
      </w:r>
    </w:p>
    <w:p w14:paraId="7388CC19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i/>
          <w:sz w:val="22"/>
          <w:szCs w:val="16"/>
        </w:rPr>
      </w:pPr>
    </w:p>
    <w:p w14:paraId="620AC45B" w14:textId="77777777" w:rsidR="0051218E" w:rsidRPr="0009041B" w:rsidRDefault="0051218E" w:rsidP="001C2415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 w:rsidRPr="0009041B">
        <w:rPr>
          <w:bCs/>
          <w:i/>
          <w:sz w:val="22"/>
          <w:szCs w:val="16"/>
        </w:rPr>
        <w:t>Subseção IV - Da Diretoria de Projetos</w:t>
      </w:r>
    </w:p>
    <w:p w14:paraId="521BB8D7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0C8EEB85" w14:textId="08E033C2" w:rsidR="0051218E" w:rsidRPr="0009041B" w:rsidRDefault="001C2415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>
        <w:rPr>
          <w:bCs/>
          <w:sz w:val="22"/>
          <w:szCs w:val="16"/>
        </w:rPr>
        <w:t>Art. 39</w:t>
      </w:r>
      <w:r w:rsidR="0051218E" w:rsidRPr="0009041B">
        <w:rPr>
          <w:bCs/>
          <w:sz w:val="22"/>
          <w:szCs w:val="16"/>
        </w:rPr>
        <w:t xml:space="preserve">. </w:t>
      </w:r>
      <w:r w:rsidR="0051218E" w:rsidRPr="0009041B">
        <w:rPr>
          <w:sz w:val="22"/>
          <w:szCs w:val="16"/>
        </w:rPr>
        <w:t xml:space="preserve">Ao Diretor de Projetos compete: </w:t>
      </w:r>
    </w:p>
    <w:p w14:paraId="61EE17DE" w14:textId="7B6C1053" w:rsidR="0051218E" w:rsidRPr="00EE0F18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 - Receber os pedidos de prestação de serviços a terceiros, l</w:t>
      </w:r>
      <w:r>
        <w:rPr>
          <w:sz w:val="22"/>
          <w:szCs w:val="16"/>
        </w:rPr>
        <w:t xml:space="preserve">evando em conta a capacidade </w:t>
      </w:r>
      <w:r w:rsidRPr="00EE0F18">
        <w:rPr>
          <w:sz w:val="22"/>
          <w:szCs w:val="16"/>
        </w:rPr>
        <w:t xml:space="preserve">da </w:t>
      </w:r>
      <w:r w:rsidRPr="00EE0F18">
        <w:rPr>
          <w:bCs/>
          <w:sz w:val="22"/>
          <w:szCs w:val="16"/>
        </w:rPr>
        <w:t>empresa júnior</w:t>
      </w:r>
      <w:r w:rsidR="00EE0F18" w:rsidRPr="00EE0F18">
        <w:rPr>
          <w:b/>
          <w:bCs/>
          <w:sz w:val="22"/>
          <w:szCs w:val="16"/>
        </w:rPr>
        <w:t xml:space="preserve"> </w:t>
      </w:r>
      <w:r w:rsidRPr="00EE0F18">
        <w:rPr>
          <w:sz w:val="22"/>
          <w:szCs w:val="16"/>
        </w:rPr>
        <w:t xml:space="preserve">de assumi-los, bem como seus interesses e objetivos fundamentais; </w:t>
      </w:r>
    </w:p>
    <w:p w14:paraId="06169597" w14:textId="00079E11" w:rsidR="0051218E" w:rsidRPr="0009041B" w:rsidRDefault="008B4C7B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EE0F18">
        <w:rPr>
          <w:sz w:val="22"/>
          <w:szCs w:val="16"/>
        </w:rPr>
        <w:t xml:space="preserve">II - Mediar o contato da </w:t>
      </w:r>
      <w:r w:rsidR="00EE0F18" w:rsidRPr="00EE0F18">
        <w:rPr>
          <w:sz w:val="22"/>
          <w:szCs w:val="16"/>
        </w:rPr>
        <w:t xml:space="preserve">da </w:t>
      </w:r>
      <w:r w:rsidR="00EE0F18" w:rsidRPr="00EE0F18">
        <w:rPr>
          <w:bCs/>
          <w:sz w:val="22"/>
          <w:szCs w:val="16"/>
        </w:rPr>
        <w:t>empresa júnior</w:t>
      </w:r>
      <w:r w:rsidR="00EE0F18" w:rsidRPr="00EE0F18">
        <w:rPr>
          <w:b/>
          <w:bCs/>
          <w:sz w:val="22"/>
          <w:szCs w:val="16"/>
        </w:rPr>
        <w:t xml:space="preserve"> </w:t>
      </w:r>
      <w:r w:rsidR="0051218E" w:rsidRPr="00EE0F18">
        <w:rPr>
          <w:sz w:val="22"/>
          <w:szCs w:val="16"/>
        </w:rPr>
        <w:t>com aqueles interessados em contratar projetos de consultoria junto à entidade;</w:t>
      </w:r>
      <w:r w:rsidR="0051218E" w:rsidRPr="0009041B">
        <w:rPr>
          <w:sz w:val="22"/>
          <w:szCs w:val="16"/>
        </w:rPr>
        <w:t xml:space="preserve"> </w:t>
      </w:r>
    </w:p>
    <w:p w14:paraId="2B757196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Realizar o pré-diagnóstico nas empresas contratantes, identificando as suas necessidades ou deficiências; </w:t>
      </w:r>
    </w:p>
    <w:p w14:paraId="5393560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IV - Encaminhar à Diretoria Administrativo-Financeira toda a documentação referente aos projetos executados ou ainda em execução, para a sua guarda e conservação; </w:t>
      </w:r>
    </w:p>
    <w:p w14:paraId="5657BF1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 - Acompanhar diretamente a execução dos projetos de consultoria em andamento por meio de reuniões periódicas e da elaboração de relatórios verificando a qualidade dos serviços prestados; </w:t>
      </w:r>
    </w:p>
    <w:p w14:paraId="7F4A441E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 - Zelar pela qualidade da prestação dos serviços e de seus resultados; </w:t>
      </w:r>
    </w:p>
    <w:p w14:paraId="5F243BA4" w14:textId="44C50B4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VII - Assinar, em conjunto com o Diretor Preside</w:t>
      </w:r>
      <w:r w:rsidR="00EE0F18">
        <w:rPr>
          <w:sz w:val="22"/>
          <w:szCs w:val="16"/>
        </w:rPr>
        <w:t>nte, os contratos pelos quais a</w:t>
      </w:r>
      <w:r w:rsidRPr="0009041B">
        <w:rPr>
          <w:b/>
          <w:bCs/>
          <w:sz w:val="22"/>
          <w:szCs w:val="16"/>
          <w:highlight w:val="yellow"/>
        </w:rPr>
        <w:t xml:space="preserve"> </w:t>
      </w:r>
      <w:r w:rsidRPr="00EE0F18">
        <w:rPr>
          <w:bCs/>
          <w:sz w:val="22"/>
          <w:szCs w:val="16"/>
        </w:rPr>
        <w:t>empresa júnior</w:t>
      </w:r>
      <w:r w:rsidRPr="00EE0F18">
        <w:rPr>
          <w:sz w:val="22"/>
          <w:szCs w:val="16"/>
        </w:rPr>
        <w:t xml:space="preserve"> se obriga a prestar serviços;</w:t>
      </w:r>
    </w:p>
    <w:p w14:paraId="0C10EF74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VIII - Recrutar professores orientadores que possam vir a auxiliar tanto nos projetos de consultoria, quanto nos projetos internos da entidade.</w:t>
      </w:r>
    </w:p>
    <w:p w14:paraId="00BEE5B3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67EAC1D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349DB532" w14:textId="77777777" w:rsidR="0051218E" w:rsidRPr="0009041B" w:rsidRDefault="0051218E" w:rsidP="001C2415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 w:rsidRPr="0009041B">
        <w:rPr>
          <w:bCs/>
          <w:i/>
          <w:sz w:val="22"/>
          <w:szCs w:val="16"/>
        </w:rPr>
        <w:t>Subseção IV - Da Diretoria de Gestão de Pessoas</w:t>
      </w:r>
    </w:p>
    <w:p w14:paraId="213D0A3F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3DBEC683" w14:textId="378A3B78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 4</w:t>
      </w:r>
      <w:r w:rsidR="001C2415">
        <w:rPr>
          <w:bCs/>
          <w:sz w:val="22"/>
          <w:szCs w:val="16"/>
        </w:rPr>
        <w:t>0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Ao Diretor de Gestão de Pessoas compete: </w:t>
      </w:r>
    </w:p>
    <w:p w14:paraId="5AD26F32" w14:textId="030F7775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 - Coordenar processo de admissão de</w:t>
      </w:r>
      <w:r w:rsidR="0003182F">
        <w:rPr>
          <w:sz w:val="22"/>
          <w:szCs w:val="16"/>
        </w:rPr>
        <w:t xml:space="preserve"> membros integrantes</w:t>
      </w:r>
      <w:r w:rsidRPr="0009041B">
        <w:rPr>
          <w:sz w:val="22"/>
          <w:szCs w:val="16"/>
        </w:rPr>
        <w:t xml:space="preserve">, garantindo a devida publicidade pelas formas cabíveis; </w:t>
      </w:r>
    </w:p>
    <w:p w14:paraId="5600C8AC" w14:textId="1E0BEAC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II - Orientar e atender os</w:t>
      </w:r>
      <w:r w:rsidR="0003182F">
        <w:rPr>
          <w:sz w:val="22"/>
          <w:szCs w:val="16"/>
        </w:rPr>
        <w:t xml:space="preserve"> membros</w:t>
      </w:r>
      <w:r w:rsidRPr="0009041B">
        <w:rPr>
          <w:sz w:val="22"/>
          <w:szCs w:val="16"/>
        </w:rPr>
        <w:t xml:space="preserve"> nas questões relativas à entidade;</w:t>
      </w:r>
    </w:p>
    <w:p w14:paraId="771F63D2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III - Verificar a necessidade de capacitação dos membros efetivos da entidade; </w:t>
      </w:r>
    </w:p>
    <w:p w14:paraId="0A455A5D" w14:textId="6748DA2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IV - Manter banco de dados atualizado com os dados cadastrais de </w:t>
      </w:r>
      <w:r w:rsidR="0003182F">
        <w:rPr>
          <w:sz w:val="22"/>
          <w:szCs w:val="16"/>
        </w:rPr>
        <w:t xml:space="preserve">membros integrantes </w:t>
      </w:r>
      <w:r w:rsidRPr="0009041B">
        <w:rPr>
          <w:sz w:val="22"/>
          <w:szCs w:val="16"/>
        </w:rPr>
        <w:t xml:space="preserve">e professores orientadores; </w:t>
      </w:r>
    </w:p>
    <w:p w14:paraId="21A86AFE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 - Coordenar o processo de avaliação de desempenho e elaborar relatórios periódicos; </w:t>
      </w:r>
    </w:p>
    <w:p w14:paraId="551D5782" w14:textId="5EA373B0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 xml:space="preserve">VI - Zelar pelo clima organizacional excelente para o desenvolvimento humano e profissional dos </w:t>
      </w:r>
      <w:r w:rsidR="005A05D5">
        <w:rPr>
          <w:sz w:val="22"/>
          <w:szCs w:val="16"/>
        </w:rPr>
        <w:t>integrante</w:t>
      </w:r>
      <w:r w:rsidRPr="0009041B">
        <w:rPr>
          <w:sz w:val="22"/>
          <w:szCs w:val="16"/>
        </w:rPr>
        <w:t>s;</w:t>
      </w:r>
    </w:p>
    <w:p w14:paraId="61B2E9C5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VII – Elaborar processos para a manutenção da motivação dos membros;</w:t>
      </w:r>
    </w:p>
    <w:p w14:paraId="27BF18B6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sz w:val="22"/>
          <w:szCs w:val="16"/>
        </w:rPr>
        <w:t>VIII – Coordenar as capacitações e treinamentos internos.</w:t>
      </w:r>
    </w:p>
    <w:p w14:paraId="6923D867" w14:textId="77777777" w:rsidR="0051218E" w:rsidRDefault="0051218E" w:rsidP="004A589D">
      <w:pPr>
        <w:pStyle w:val="Default"/>
        <w:spacing w:after="240"/>
        <w:contextualSpacing/>
        <w:jc w:val="both"/>
        <w:rPr>
          <w:i/>
          <w:sz w:val="22"/>
          <w:szCs w:val="16"/>
        </w:rPr>
      </w:pPr>
    </w:p>
    <w:p w14:paraId="03666839" w14:textId="77777777" w:rsidR="0003182F" w:rsidRPr="0009041B" w:rsidRDefault="0003182F" w:rsidP="004A589D">
      <w:pPr>
        <w:pStyle w:val="Default"/>
        <w:spacing w:after="240"/>
        <w:contextualSpacing/>
        <w:jc w:val="both"/>
        <w:rPr>
          <w:i/>
          <w:sz w:val="22"/>
          <w:szCs w:val="16"/>
        </w:rPr>
      </w:pPr>
    </w:p>
    <w:p w14:paraId="1F31E2E7" w14:textId="43168AF1" w:rsidR="0051218E" w:rsidRPr="00310121" w:rsidRDefault="0051218E" w:rsidP="001C2415">
      <w:pPr>
        <w:pStyle w:val="Default"/>
        <w:spacing w:after="240"/>
        <w:contextualSpacing/>
        <w:jc w:val="center"/>
        <w:rPr>
          <w:bCs/>
          <w:i/>
          <w:sz w:val="22"/>
          <w:szCs w:val="16"/>
        </w:rPr>
      </w:pPr>
      <w:r w:rsidRPr="00310121">
        <w:rPr>
          <w:bCs/>
          <w:i/>
          <w:sz w:val="22"/>
          <w:szCs w:val="16"/>
        </w:rPr>
        <w:t>Subseção V – Da Diretoria d</w:t>
      </w:r>
      <w:r w:rsidR="00406C81" w:rsidRPr="00310121">
        <w:rPr>
          <w:bCs/>
          <w:i/>
          <w:sz w:val="22"/>
          <w:szCs w:val="16"/>
        </w:rPr>
        <w:t>e Marketing</w:t>
      </w:r>
    </w:p>
    <w:p w14:paraId="57DA7894" w14:textId="77777777" w:rsidR="0051218E" w:rsidRPr="00310121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0E73340A" w14:textId="34DE40D4" w:rsidR="00310121" w:rsidRDefault="0051218E" w:rsidP="00571654">
      <w:pPr>
        <w:pStyle w:val="Default"/>
        <w:contextualSpacing/>
        <w:jc w:val="both"/>
        <w:rPr>
          <w:sz w:val="22"/>
          <w:szCs w:val="16"/>
        </w:rPr>
      </w:pPr>
      <w:r w:rsidRPr="00310121">
        <w:rPr>
          <w:bCs/>
          <w:sz w:val="22"/>
          <w:szCs w:val="16"/>
        </w:rPr>
        <w:t>Art. 4</w:t>
      </w:r>
      <w:r w:rsidR="001C2415">
        <w:rPr>
          <w:bCs/>
          <w:sz w:val="22"/>
          <w:szCs w:val="16"/>
        </w:rPr>
        <w:t>1</w:t>
      </w:r>
      <w:r w:rsidRPr="00310121">
        <w:rPr>
          <w:bCs/>
          <w:sz w:val="22"/>
          <w:szCs w:val="16"/>
        </w:rPr>
        <w:t xml:space="preserve">. </w:t>
      </w:r>
      <w:r w:rsidRPr="00310121">
        <w:rPr>
          <w:sz w:val="22"/>
          <w:szCs w:val="16"/>
        </w:rPr>
        <w:t xml:space="preserve">Ao Diretor de </w:t>
      </w:r>
      <w:r w:rsidR="00406C81" w:rsidRPr="00310121">
        <w:rPr>
          <w:sz w:val="22"/>
          <w:szCs w:val="16"/>
        </w:rPr>
        <w:t xml:space="preserve">Marketing </w:t>
      </w:r>
      <w:r w:rsidRPr="00310121">
        <w:rPr>
          <w:sz w:val="22"/>
          <w:szCs w:val="16"/>
        </w:rPr>
        <w:t xml:space="preserve">compete: </w:t>
      </w:r>
    </w:p>
    <w:p w14:paraId="1EC7B9D4" w14:textId="65BDFEDC" w:rsidR="00310121" w:rsidRDefault="00310121" w:rsidP="00571654">
      <w:pPr>
        <w:pStyle w:val="Default"/>
        <w:contextualSpacing/>
        <w:rPr>
          <w:sz w:val="22"/>
          <w:szCs w:val="16"/>
        </w:rPr>
      </w:pPr>
      <w:r>
        <w:rPr>
          <w:sz w:val="22"/>
          <w:szCs w:val="16"/>
        </w:rPr>
        <w:t xml:space="preserve">I - </w:t>
      </w:r>
      <w:r w:rsidRPr="00310121">
        <w:rPr>
          <w:sz w:val="22"/>
          <w:szCs w:val="16"/>
        </w:rPr>
        <w:t xml:space="preserve">Programar e supervisionar todas as atividades sociais ou recreativas </w:t>
      </w:r>
      <w:r w:rsidRPr="00EE0F18">
        <w:rPr>
          <w:sz w:val="22"/>
          <w:szCs w:val="16"/>
        </w:rPr>
        <w:t xml:space="preserve">da </w:t>
      </w:r>
      <w:r w:rsidRPr="00EE0F18">
        <w:rPr>
          <w:bCs/>
          <w:sz w:val="22"/>
          <w:szCs w:val="16"/>
        </w:rPr>
        <w:t>empresa júnior</w:t>
      </w:r>
      <w:r w:rsidRPr="00EE0F18">
        <w:rPr>
          <w:sz w:val="22"/>
          <w:szCs w:val="16"/>
        </w:rPr>
        <w:t>;</w:t>
      </w:r>
      <w:r w:rsidRPr="00EE0F18">
        <w:rPr>
          <w:sz w:val="22"/>
          <w:szCs w:val="16"/>
        </w:rPr>
        <w:br/>
      </w:r>
      <w:r>
        <w:rPr>
          <w:sz w:val="22"/>
          <w:szCs w:val="16"/>
        </w:rPr>
        <w:lastRenderedPageBreak/>
        <w:t xml:space="preserve">II - </w:t>
      </w:r>
      <w:r w:rsidRPr="00310121">
        <w:rPr>
          <w:sz w:val="22"/>
          <w:szCs w:val="16"/>
        </w:rPr>
        <w:t xml:space="preserve">Usar todos os meios disponíveis para divulgar as atividades da </w:t>
      </w:r>
      <w:r w:rsidR="00EE0F18" w:rsidRPr="00EE0F18">
        <w:rPr>
          <w:bCs/>
          <w:sz w:val="22"/>
          <w:szCs w:val="16"/>
        </w:rPr>
        <w:t>empresa júnior</w:t>
      </w:r>
      <w:r w:rsidR="00EE0F18" w:rsidRPr="00EE0F18">
        <w:rPr>
          <w:sz w:val="22"/>
          <w:szCs w:val="16"/>
        </w:rPr>
        <w:t>;</w:t>
      </w:r>
      <w:r w:rsidR="00EE0F18" w:rsidRPr="00EE0F18">
        <w:rPr>
          <w:sz w:val="22"/>
          <w:szCs w:val="16"/>
        </w:rPr>
        <w:br/>
      </w:r>
      <w:r>
        <w:rPr>
          <w:sz w:val="22"/>
          <w:szCs w:val="16"/>
        </w:rPr>
        <w:t xml:space="preserve">III - </w:t>
      </w:r>
      <w:r w:rsidRPr="00310121">
        <w:rPr>
          <w:sz w:val="22"/>
          <w:szCs w:val="16"/>
        </w:rPr>
        <w:t xml:space="preserve">Coletar matéria de interesse dos </w:t>
      </w:r>
      <w:r w:rsidR="005A05D5">
        <w:rPr>
          <w:sz w:val="22"/>
          <w:szCs w:val="16"/>
        </w:rPr>
        <w:t>integrante</w:t>
      </w:r>
      <w:r w:rsidRPr="00310121">
        <w:rPr>
          <w:sz w:val="22"/>
          <w:szCs w:val="16"/>
        </w:rPr>
        <w:t>s e publicá-la no boletim da</w:t>
      </w:r>
      <w:r w:rsidR="00EE0F18">
        <w:rPr>
          <w:sz w:val="22"/>
          <w:szCs w:val="16"/>
        </w:rPr>
        <w:t xml:space="preserve"> </w:t>
      </w:r>
      <w:r w:rsidR="00EE0F18" w:rsidRPr="00EE0F18">
        <w:rPr>
          <w:bCs/>
          <w:sz w:val="22"/>
          <w:szCs w:val="16"/>
        </w:rPr>
        <w:t>empresa júnior</w:t>
      </w:r>
      <w:r w:rsidR="00EE0F18" w:rsidRPr="00EE0F18">
        <w:rPr>
          <w:sz w:val="22"/>
          <w:szCs w:val="16"/>
        </w:rPr>
        <w:t>;</w:t>
      </w:r>
      <w:r w:rsidR="00EE0F18" w:rsidRPr="00EE0F18">
        <w:rPr>
          <w:sz w:val="22"/>
          <w:szCs w:val="16"/>
        </w:rPr>
        <w:br/>
      </w:r>
      <w:r>
        <w:rPr>
          <w:sz w:val="22"/>
          <w:szCs w:val="16"/>
        </w:rPr>
        <w:t xml:space="preserve">IV - </w:t>
      </w:r>
      <w:r w:rsidRPr="00310121">
        <w:rPr>
          <w:sz w:val="22"/>
          <w:szCs w:val="16"/>
        </w:rPr>
        <w:t>Fazer funcionar satisfatoriamente as áreas de Propaganda, Marketing, Relações Públicas e Imprensa.</w:t>
      </w:r>
    </w:p>
    <w:p w14:paraId="6CE5E45D" w14:textId="111C0152" w:rsidR="0051218E" w:rsidRDefault="00310121" w:rsidP="00310121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310121">
        <w:rPr>
          <w:sz w:val="22"/>
          <w:szCs w:val="16"/>
        </w:rPr>
        <w:t> </w:t>
      </w:r>
      <w:r w:rsidRPr="00310121">
        <w:rPr>
          <w:sz w:val="22"/>
          <w:szCs w:val="16"/>
        </w:rPr>
        <w:br/>
      </w:r>
      <w:r>
        <w:rPr>
          <w:sz w:val="22"/>
          <w:szCs w:val="16"/>
        </w:rPr>
        <w:t>P</w:t>
      </w:r>
      <w:r w:rsidRPr="00310121">
        <w:rPr>
          <w:sz w:val="22"/>
          <w:szCs w:val="16"/>
        </w:rPr>
        <w:t xml:space="preserve">arágrafo único: Antes de qualquer publicação ou divulgação, o Diretor de Markentig, deverá enviar as notas ou qualquer outra peça publicitária para a aprovação expressa do Presidente </w:t>
      </w:r>
      <w:r>
        <w:rPr>
          <w:sz w:val="22"/>
          <w:szCs w:val="16"/>
        </w:rPr>
        <w:t xml:space="preserve">ou </w:t>
      </w:r>
      <w:r w:rsidRPr="00310121">
        <w:rPr>
          <w:sz w:val="22"/>
          <w:szCs w:val="16"/>
        </w:rPr>
        <w:t>da Diretoria Executiva.</w:t>
      </w:r>
    </w:p>
    <w:p w14:paraId="58EB0647" w14:textId="77777777" w:rsidR="00310121" w:rsidRPr="00310121" w:rsidRDefault="00310121" w:rsidP="00310121">
      <w:pPr>
        <w:pStyle w:val="Default"/>
        <w:spacing w:after="240"/>
        <w:contextualSpacing/>
        <w:rPr>
          <w:sz w:val="22"/>
          <w:szCs w:val="16"/>
        </w:rPr>
      </w:pPr>
    </w:p>
    <w:p w14:paraId="48234E6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0D82A8D2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31C4A">
        <w:rPr>
          <w:b/>
          <w:bCs/>
          <w:sz w:val="22"/>
          <w:szCs w:val="16"/>
        </w:rPr>
        <w:t>TÍTULO V – DO TERMÍNO DAS ATIVIDADES</w:t>
      </w:r>
    </w:p>
    <w:p w14:paraId="68934200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</w:p>
    <w:p w14:paraId="7457DF4D" w14:textId="77777777" w:rsidR="0051218E" w:rsidRPr="00031C4A" w:rsidRDefault="0051218E" w:rsidP="00571654">
      <w:pPr>
        <w:pStyle w:val="Default"/>
        <w:spacing w:after="240"/>
        <w:contextualSpacing/>
        <w:jc w:val="center"/>
        <w:rPr>
          <w:b/>
          <w:bCs/>
          <w:sz w:val="22"/>
          <w:szCs w:val="16"/>
        </w:rPr>
      </w:pPr>
      <w:r w:rsidRPr="00031C4A">
        <w:rPr>
          <w:b/>
          <w:bCs/>
          <w:sz w:val="22"/>
          <w:szCs w:val="16"/>
        </w:rPr>
        <w:t>CAPÍTULO I – DA EXTINÇÃO</w:t>
      </w:r>
    </w:p>
    <w:p w14:paraId="6A1E7CFD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</w:p>
    <w:p w14:paraId="2EADE508" w14:textId="11D8F56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 4</w:t>
      </w:r>
      <w:r w:rsidR="001C2415">
        <w:rPr>
          <w:bCs/>
          <w:sz w:val="22"/>
          <w:szCs w:val="16"/>
        </w:rPr>
        <w:t>2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A </w:t>
      </w:r>
      <w:r w:rsidRPr="0009041B">
        <w:rPr>
          <w:b/>
          <w:bCs/>
          <w:sz w:val="22"/>
          <w:szCs w:val="16"/>
          <w:highlight w:val="yellow"/>
        </w:rPr>
        <w:t>(nome da empresa júnior</w:t>
      </w:r>
      <w:r>
        <w:rPr>
          <w:b/>
          <w:bCs/>
          <w:sz w:val="22"/>
          <w:szCs w:val="16"/>
        </w:rPr>
        <w:t xml:space="preserve">) </w:t>
      </w:r>
      <w:r w:rsidRPr="0009041B">
        <w:rPr>
          <w:sz w:val="22"/>
          <w:szCs w:val="16"/>
        </w:rPr>
        <w:t xml:space="preserve">somente poderá ser dissolvida se, na Assembleia Geral especialmente convocada para este fim, for observado o </w:t>
      </w:r>
      <w:r w:rsidRPr="0009041B">
        <w:rPr>
          <w:i/>
          <w:iCs/>
          <w:sz w:val="22"/>
          <w:szCs w:val="16"/>
        </w:rPr>
        <w:t xml:space="preserve">quórum </w:t>
      </w:r>
      <w:r w:rsidRPr="0009041B">
        <w:rPr>
          <w:sz w:val="22"/>
          <w:szCs w:val="16"/>
        </w:rPr>
        <w:t xml:space="preserve">de deliberação de 2/3 (dois terços) dos membros </w:t>
      </w:r>
      <w:r w:rsidR="00E75945">
        <w:rPr>
          <w:sz w:val="22"/>
          <w:szCs w:val="16"/>
        </w:rPr>
        <w:t>efetivos.</w:t>
      </w:r>
    </w:p>
    <w:p w14:paraId="603825B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650AE392" w14:textId="74D4A5CD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 4</w:t>
      </w:r>
      <w:r w:rsidR="001C2415">
        <w:rPr>
          <w:bCs/>
          <w:sz w:val="22"/>
          <w:szCs w:val="16"/>
        </w:rPr>
        <w:t>3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Depois de dissolvida </w:t>
      </w:r>
      <w:r w:rsidRPr="00496513">
        <w:rPr>
          <w:sz w:val="22"/>
          <w:szCs w:val="16"/>
        </w:rPr>
        <w:t xml:space="preserve">a </w:t>
      </w:r>
      <w:r w:rsidRPr="00496513">
        <w:rPr>
          <w:bCs/>
          <w:sz w:val="22"/>
          <w:szCs w:val="16"/>
        </w:rPr>
        <w:t>empresa júnior</w:t>
      </w:r>
      <w:r w:rsidRPr="00496513">
        <w:rPr>
          <w:sz w:val="22"/>
          <w:szCs w:val="16"/>
        </w:rPr>
        <w:t>,</w:t>
      </w:r>
      <w:r w:rsidRPr="0009041B">
        <w:rPr>
          <w:sz w:val="22"/>
          <w:szCs w:val="16"/>
        </w:rPr>
        <w:t xml:space="preserve"> quaisquer dos bens que integram o seu patrimônio somente poderão ser alienados para o pagamento das dívidas legais que a entidade tenha assumido, até a data da deliberação da sua dissolução. </w:t>
      </w:r>
    </w:p>
    <w:p w14:paraId="6DC943EF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5D40173E" w14:textId="4B10C42A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  <w:r w:rsidRPr="0009041B">
        <w:rPr>
          <w:bCs/>
          <w:sz w:val="22"/>
          <w:szCs w:val="16"/>
        </w:rPr>
        <w:t>Art. 4</w:t>
      </w:r>
      <w:r w:rsidR="001C2415">
        <w:rPr>
          <w:bCs/>
          <w:sz w:val="22"/>
          <w:szCs w:val="16"/>
        </w:rPr>
        <w:t>4</w:t>
      </w:r>
      <w:r w:rsidRPr="0009041B">
        <w:rPr>
          <w:bCs/>
          <w:sz w:val="22"/>
          <w:szCs w:val="16"/>
        </w:rPr>
        <w:t xml:space="preserve">. </w:t>
      </w:r>
      <w:r w:rsidRPr="0009041B">
        <w:rPr>
          <w:sz w:val="22"/>
          <w:szCs w:val="16"/>
        </w:rPr>
        <w:t xml:space="preserve">Dissolvida </w:t>
      </w:r>
      <w:r w:rsidRPr="00496513">
        <w:rPr>
          <w:sz w:val="22"/>
          <w:szCs w:val="16"/>
        </w:rPr>
        <w:t xml:space="preserve">a </w:t>
      </w:r>
      <w:r w:rsidRPr="00496513">
        <w:rPr>
          <w:bCs/>
          <w:sz w:val="22"/>
          <w:szCs w:val="16"/>
        </w:rPr>
        <w:t>empresa júnior</w:t>
      </w:r>
      <w:r w:rsidRPr="00496513">
        <w:rPr>
          <w:sz w:val="22"/>
          <w:szCs w:val="16"/>
        </w:rPr>
        <w:t>,</w:t>
      </w:r>
      <w:r w:rsidRPr="0009041B">
        <w:rPr>
          <w:sz w:val="22"/>
          <w:szCs w:val="16"/>
        </w:rPr>
        <w:t xml:space="preserve"> o remanescente do seu patrimônio líquido será destinado à outra empresa júnior de mesma natureza. </w:t>
      </w:r>
    </w:p>
    <w:p w14:paraId="7EC88341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sz w:val="22"/>
          <w:szCs w:val="16"/>
        </w:rPr>
      </w:pPr>
    </w:p>
    <w:p w14:paraId="6D605DBB" w14:textId="77777777" w:rsidR="0051218E" w:rsidRPr="0009041B" w:rsidRDefault="0051218E" w:rsidP="004A589D">
      <w:pPr>
        <w:pStyle w:val="Default"/>
        <w:spacing w:after="240"/>
        <w:contextualSpacing/>
        <w:jc w:val="both"/>
        <w:rPr>
          <w:bCs/>
          <w:sz w:val="22"/>
          <w:szCs w:val="16"/>
        </w:rPr>
      </w:pPr>
      <w:r w:rsidRPr="0009041B">
        <w:rPr>
          <w:bCs/>
          <w:sz w:val="22"/>
          <w:szCs w:val="16"/>
        </w:rPr>
        <w:t>TÍTULO VI – DAS DISPOSIÇÕES FINAIS E TRANSITÓRIAS</w:t>
      </w:r>
    </w:p>
    <w:p w14:paraId="24F8B85C" w14:textId="586622F7" w:rsidR="0051218E" w:rsidRPr="0009041B" w:rsidRDefault="0051218E" w:rsidP="004A589D">
      <w:pPr>
        <w:spacing w:after="240" w:line="240" w:lineRule="auto"/>
        <w:contextualSpacing/>
        <w:jc w:val="both"/>
        <w:rPr>
          <w:rFonts w:ascii="Arial" w:hAnsi="Arial" w:cs="Arial"/>
          <w:szCs w:val="16"/>
        </w:rPr>
      </w:pPr>
      <w:r w:rsidRPr="0009041B">
        <w:rPr>
          <w:rFonts w:ascii="Arial" w:hAnsi="Arial" w:cs="Arial"/>
          <w:bCs/>
          <w:szCs w:val="16"/>
        </w:rPr>
        <w:t>Art. 4</w:t>
      </w:r>
      <w:r w:rsidR="001C2415">
        <w:rPr>
          <w:rFonts w:ascii="Arial" w:hAnsi="Arial" w:cs="Arial"/>
          <w:bCs/>
          <w:szCs w:val="16"/>
        </w:rPr>
        <w:t>5</w:t>
      </w:r>
      <w:r w:rsidRPr="0009041B">
        <w:rPr>
          <w:rFonts w:ascii="Arial" w:hAnsi="Arial" w:cs="Arial"/>
          <w:bCs/>
          <w:szCs w:val="16"/>
        </w:rPr>
        <w:t xml:space="preserve">. </w:t>
      </w:r>
      <w:r w:rsidRPr="0009041B">
        <w:rPr>
          <w:rFonts w:ascii="Arial" w:hAnsi="Arial" w:cs="Arial"/>
          <w:szCs w:val="16"/>
        </w:rPr>
        <w:t xml:space="preserve">O exercício social da </w:t>
      </w:r>
      <w:r w:rsidRPr="0009041B">
        <w:rPr>
          <w:rFonts w:ascii="Arial" w:hAnsi="Arial" w:cs="Arial"/>
          <w:b/>
          <w:bCs/>
          <w:szCs w:val="16"/>
          <w:highlight w:val="yellow"/>
        </w:rPr>
        <w:t>(nome da empresa júnior</w:t>
      </w:r>
      <w:r>
        <w:rPr>
          <w:rFonts w:ascii="Arial" w:hAnsi="Arial" w:cs="Arial"/>
          <w:b/>
          <w:bCs/>
          <w:szCs w:val="16"/>
        </w:rPr>
        <w:t>)</w:t>
      </w:r>
      <w:r w:rsidRPr="0009041B">
        <w:rPr>
          <w:rFonts w:ascii="Arial" w:hAnsi="Arial" w:cs="Arial"/>
          <w:bCs/>
          <w:szCs w:val="16"/>
        </w:rPr>
        <w:t xml:space="preserve"> </w:t>
      </w:r>
      <w:r w:rsidRPr="0009041B">
        <w:rPr>
          <w:rFonts w:ascii="Arial" w:hAnsi="Arial" w:cs="Arial"/>
          <w:szCs w:val="16"/>
        </w:rPr>
        <w:t>no primeiro semestre terá inicio em fevereiro e término em agosto de cada ano. No segundo semestre, iniciará em agosto e terminará em fevereiro do ano seguinte.</w:t>
      </w:r>
      <w:r w:rsidR="00310121">
        <w:rPr>
          <w:rFonts w:ascii="Arial" w:hAnsi="Arial" w:cs="Arial"/>
          <w:szCs w:val="16"/>
        </w:rPr>
        <w:t xml:space="preserve"> </w:t>
      </w:r>
      <w:r w:rsidRPr="00F50051">
        <w:rPr>
          <w:rFonts w:ascii="Arial" w:hAnsi="Arial" w:cs="Arial"/>
          <w:szCs w:val="16"/>
        </w:rPr>
        <w:t>Ao fim de cada semestre serão levantadas as demonstrações financeiras e preparado o relatório da Diretoria Executiva referente ao período, relacionando as receitas e despesas verificadas durante a parte do exercício em questão, para apreciação e aprovação da Assembleia</w:t>
      </w:r>
      <w:r w:rsidRPr="0009041B">
        <w:rPr>
          <w:rFonts w:ascii="Arial" w:hAnsi="Arial" w:cs="Arial"/>
          <w:szCs w:val="16"/>
        </w:rPr>
        <w:t xml:space="preserve"> Geral. </w:t>
      </w:r>
    </w:p>
    <w:p w14:paraId="74C56AC6" w14:textId="77777777" w:rsidR="0051218E" w:rsidRPr="0009041B" w:rsidRDefault="0051218E" w:rsidP="004A589D">
      <w:pPr>
        <w:spacing w:after="240" w:line="240" w:lineRule="auto"/>
        <w:contextualSpacing/>
        <w:jc w:val="both"/>
        <w:rPr>
          <w:rFonts w:ascii="Arial" w:hAnsi="Arial" w:cs="Arial"/>
          <w:szCs w:val="16"/>
        </w:rPr>
      </w:pPr>
    </w:p>
    <w:p w14:paraId="549E2776" w14:textId="10DFC7A3" w:rsidR="0051218E" w:rsidRPr="0009041B" w:rsidRDefault="0051218E" w:rsidP="004A589D">
      <w:pPr>
        <w:spacing w:after="240" w:line="240" w:lineRule="auto"/>
        <w:contextualSpacing/>
        <w:jc w:val="both"/>
        <w:rPr>
          <w:rFonts w:ascii="Arial" w:hAnsi="Arial" w:cs="Arial"/>
          <w:szCs w:val="16"/>
        </w:rPr>
      </w:pPr>
      <w:r w:rsidRPr="0009041B">
        <w:rPr>
          <w:rFonts w:ascii="Arial" w:hAnsi="Arial" w:cs="Arial"/>
          <w:bCs/>
          <w:szCs w:val="16"/>
        </w:rPr>
        <w:t>Art. 4</w:t>
      </w:r>
      <w:r w:rsidR="001C2415">
        <w:rPr>
          <w:rFonts w:ascii="Arial" w:hAnsi="Arial" w:cs="Arial"/>
          <w:bCs/>
          <w:szCs w:val="16"/>
        </w:rPr>
        <w:t>6</w:t>
      </w:r>
      <w:r w:rsidRPr="0009041B">
        <w:rPr>
          <w:rFonts w:ascii="Arial" w:hAnsi="Arial" w:cs="Arial"/>
          <w:bCs/>
          <w:szCs w:val="16"/>
        </w:rPr>
        <w:t xml:space="preserve">. </w:t>
      </w:r>
      <w:r w:rsidRPr="0009041B">
        <w:rPr>
          <w:rFonts w:ascii="Arial" w:hAnsi="Arial" w:cs="Arial"/>
          <w:szCs w:val="16"/>
        </w:rPr>
        <w:t>Os mandatos dos membros da Diretoria Executiva</w:t>
      </w:r>
      <w:r w:rsidR="00A136E0">
        <w:rPr>
          <w:rFonts w:ascii="Arial" w:hAnsi="Arial" w:cs="Arial"/>
          <w:szCs w:val="16"/>
        </w:rPr>
        <w:t xml:space="preserve"> do </w:t>
      </w:r>
      <w:r w:rsidR="00A136E0" w:rsidRPr="0009041B">
        <w:rPr>
          <w:rFonts w:ascii="Arial" w:hAnsi="Arial" w:cs="Arial"/>
          <w:szCs w:val="16"/>
        </w:rPr>
        <w:t xml:space="preserve">Conselho </w:t>
      </w:r>
      <w:r w:rsidR="00A136E0">
        <w:rPr>
          <w:rFonts w:ascii="Arial" w:hAnsi="Arial" w:cs="Arial"/>
          <w:szCs w:val="16"/>
        </w:rPr>
        <w:t xml:space="preserve">Fiscal </w:t>
      </w:r>
      <w:r w:rsidRPr="0009041B">
        <w:rPr>
          <w:rFonts w:ascii="Arial" w:hAnsi="Arial" w:cs="Arial"/>
          <w:szCs w:val="16"/>
        </w:rPr>
        <w:t xml:space="preserve">consideram-se automaticamente prorrogados até a posse dos seus sucessores. </w:t>
      </w:r>
    </w:p>
    <w:p w14:paraId="525CCBAF" w14:textId="77777777" w:rsidR="0051218E" w:rsidRPr="0009041B" w:rsidRDefault="0051218E" w:rsidP="004A589D">
      <w:pPr>
        <w:spacing w:after="240" w:line="240" w:lineRule="auto"/>
        <w:contextualSpacing/>
        <w:jc w:val="both"/>
        <w:rPr>
          <w:rFonts w:ascii="Arial" w:hAnsi="Arial" w:cs="Arial"/>
          <w:szCs w:val="16"/>
        </w:rPr>
      </w:pPr>
    </w:p>
    <w:p w14:paraId="4CFECF0A" w14:textId="11DF194A" w:rsidR="0051218E" w:rsidRPr="0009041B" w:rsidRDefault="00310121" w:rsidP="004A589D">
      <w:pPr>
        <w:spacing w:after="240" w:line="240" w:lineRule="auto"/>
        <w:contextualSpacing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bCs/>
          <w:szCs w:val="16"/>
        </w:rPr>
        <w:t>Art. 4</w:t>
      </w:r>
      <w:r w:rsidR="001C2415">
        <w:rPr>
          <w:rFonts w:ascii="Arial" w:hAnsi="Arial" w:cs="Arial"/>
          <w:bCs/>
          <w:szCs w:val="16"/>
        </w:rPr>
        <w:t>7</w:t>
      </w:r>
      <w:r w:rsidR="0051218E" w:rsidRPr="0009041B">
        <w:rPr>
          <w:rFonts w:ascii="Arial" w:hAnsi="Arial" w:cs="Arial"/>
          <w:bCs/>
          <w:szCs w:val="16"/>
        </w:rPr>
        <w:t xml:space="preserve">. </w:t>
      </w:r>
      <w:r w:rsidR="0051218E" w:rsidRPr="0009041B">
        <w:rPr>
          <w:rFonts w:ascii="Arial" w:hAnsi="Arial" w:cs="Arial"/>
          <w:szCs w:val="16"/>
        </w:rPr>
        <w:t>A Diretoria Executiva disciplinará as matérias de sua competência no</w:t>
      </w:r>
      <w:r w:rsidR="005E58F0">
        <w:rPr>
          <w:rFonts w:ascii="Arial" w:hAnsi="Arial" w:cs="Arial"/>
          <w:szCs w:val="16"/>
        </w:rPr>
        <w:t xml:space="preserve"> Estatuto da empresa.</w:t>
      </w:r>
      <w:r w:rsidR="0051218E" w:rsidRPr="0009041B">
        <w:rPr>
          <w:rFonts w:ascii="Arial" w:hAnsi="Arial" w:cs="Arial"/>
          <w:szCs w:val="16"/>
        </w:rPr>
        <w:t xml:space="preserve"> </w:t>
      </w:r>
    </w:p>
    <w:p w14:paraId="6659A3FF" w14:textId="77777777" w:rsidR="0051218E" w:rsidRPr="0009041B" w:rsidRDefault="0051218E" w:rsidP="004A589D">
      <w:pPr>
        <w:spacing w:after="240" w:line="240" w:lineRule="auto"/>
        <w:contextualSpacing/>
        <w:jc w:val="both"/>
        <w:rPr>
          <w:rFonts w:ascii="Arial" w:hAnsi="Arial" w:cs="Arial"/>
          <w:szCs w:val="16"/>
        </w:rPr>
      </w:pPr>
    </w:p>
    <w:p w14:paraId="3C7E0E8C" w14:textId="057FD9FA" w:rsidR="00F10CFD" w:rsidRPr="00DD279A" w:rsidRDefault="001C2415" w:rsidP="004A589D">
      <w:pPr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Art. 48</w:t>
      </w:r>
      <w:r w:rsidR="0051218E" w:rsidRPr="0009041B">
        <w:rPr>
          <w:rFonts w:ascii="Arial" w:hAnsi="Arial" w:cs="Arial"/>
          <w:szCs w:val="16"/>
        </w:rPr>
        <w:t>. As alterações concernentes às Diretorias vigorarão a partir da posse da próxima Diretoria Executiva.</w:t>
      </w:r>
    </w:p>
    <w:p w14:paraId="4B00E1A2" w14:textId="77777777" w:rsidR="00A021EC" w:rsidRPr="00A021EC" w:rsidRDefault="00A021EC" w:rsidP="004A589D">
      <w:pPr>
        <w:jc w:val="both"/>
        <w:rPr>
          <w:rFonts w:ascii="Arial" w:hAnsi="Arial" w:cs="Arial"/>
          <w:szCs w:val="16"/>
        </w:rPr>
      </w:pPr>
    </w:p>
    <w:p w14:paraId="6217EDA5" w14:textId="3A268CA8" w:rsidR="00A021EC" w:rsidRPr="00A021EC" w:rsidRDefault="00A021EC" w:rsidP="00091247">
      <w:pPr>
        <w:jc w:val="center"/>
        <w:rPr>
          <w:rFonts w:ascii="Arial" w:hAnsi="Arial" w:cs="Arial"/>
          <w:szCs w:val="16"/>
        </w:rPr>
      </w:pPr>
      <w:r w:rsidRPr="00A021EC">
        <w:rPr>
          <w:rFonts w:ascii="Arial" w:hAnsi="Arial" w:cs="Arial"/>
          <w:szCs w:val="16"/>
        </w:rPr>
        <w:t>Aprovado em XX, XXXXXX de XXXX</w:t>
      </w:r>
      <w:r>
        <w:rPr>
          <w:rFonts w:ascii="Arial" w:hAnsi="Arial" w:cs="Arial"/>
          <w:szCs w:val="16"/>
        </w:rPr>
        <w:t>.</w:t>
      </w:r>
    </w:p>
    <w:p w14:paraId="4B04C090" w14:textId="77777777" w:rsidR="00A021EC" w:rsidRDefault="00A021EC" w:rsidP="00091247">
      <w:pPr>
        <w:jc w:val="center"/>
        <w:rPr>
          <w:rFonts w:ascii="Arial" w:hAnsi="Arial" w:cs="Arial"/>
          <w:szCs w:val="16"/>
        </w:rPr>
      </w:pPr>
      <w:r w:rsidRPr="00A021EC">
        <w:rPr>
          <w:rFonts w:ascii="Arial" w:hAnsi="Arial" w:cs="Arial"/>
          <w:szCs w:val="16"/>
        </w:rPr>
        <w:lastRenderedPageBreak/>
        <w:t>ADVOGADO</w:t>
      </w:r>
    </w:p>
    <w:p w14:paraId="3192064E" w14:textId="77777777" w:rsidR="00091247" w:rsidRPr="00A021EC" w:rsidRDefault="00091247" w:rsidP="00091247">
      <w:pPr>
        <w:jc w:val="center"/>
        <w:rPr>
          <w:rFonts w:ascii="Arial" w:hAnsi="Arial" w:cs="Arial"/>
          <w:szCs w:val="16"/>
        </w:rPr>
      </w:pPr>
    </w:p>
    <w:p w14:paraId="73EEDA7A" w14:textId="77777777" w:rsidR="00DD279A" w:rsidRPr="00A021EC" w:rsidRDefault="00DD279A" w:rsidP="00091247">
      <w:pPr>
        <w:jc w:val="center"/>
        <w:rPr>
          <w:rFonts w:ascii="Arial" w:hAnsi="Arial" w:cs="Arial"/>
          <w:szCs w:val="16"/>
        </w:rPr>
      </w:pPr>
    </w:p>
    <w:p w14:paraId="39E5110A" w14:textId="77777777" w:rsidR="00A021EC" w:rsidRPr="00A021EC" w:rsidRDefault="00A021EC" w:rsidP="00091247">
      <w:pPr>
        <w:jc w:val="center"/>
        <w:rPr>
          <w:rFonts w:ascii="Arial" w:hAnsi="Arial" w:cs="Arial"/>
          <w:szCs w:val="16"/>
        </w:rPr>
      </w:pPr>
      <w:r w:rsidRPr="00A021EC">
        <w:rPr>
          <w:rFonts w:ascii="Arial" w:hAnsi="Arial" w:cs="Arial"/>
          <w:szCs w:val="16"/>
        </w:rPr>
        <w:t>PRESIDENTE</w:t>
      </w:r>
    </w:p>
    <w:sectPr w:rsidR="00A021EC" w:rsidRPr="00A021EC" w:rsidSect="00F36307">
      <w:headerReference w:type="default" r:id="rId7"/>
      <w:footerReference w:type="default" r:id="rId8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84FF1" w14:textId="77777777" w:rsidR="004546AD" w:rsidRDefault="004546AD" w:rsidP="00AC1A3F">
      <w:pPr>
        <w:spacing w:after="0" w:line="240" w:lineRule="auto"/>
      </w:pPr>
      <w:r>
        <w:separator/>
      </w:r>
    </w:p>
  </w:endnote>
  <w:endnote w:type="continuationSeparator" w:id="0">
    <w:p w14:paraId="7AFF6FC1" w14:textId="77777777" w:rsidR="004546AD" w:rsidRDefault="004546AD" w:rsidP="00AC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98E5F" w14:textId="77777777" w:rsidR="00AC1A3F" w:rsidRDefault="00F36307" w:rsidP="00AC1A3F">
    <w:pPr>
      <w:pStyle w:val="Rodap"/>
    </w:pPr>
    <w:r w:rsidRPr="00A021EC">
      <w:rPr>
        <w:noProof/>
        <w:highlight w:val="yellow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1A03A" wp14:editId="111C976E">
              <wp:simplePos x="0" y="0"/>
              <wp:positionH relativeFrom="column">
                <wp:posOffset>-1108710</wp:posOffset>
              </wp:positionH>
              <wp:positionV relativeFrom="paragraph">
                <wp:posOffset>358140</wp:posOffset>
              </wp:positionV>
              <wp:extent cx="7600950" cy="276225"/>
              <wp:effectExtent l="0" t="0" r="19050" b="2857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0950" cy="276225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955C2" id="Retângulo 5" o:spid="_x0000_s1026" style="position:absolute;margin-left:-87.3pt;margin-top:28.2pt;width:59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" fillcolor="#70ad47 [3209]" strokecolor="white [3201]" strokeweight="1.5pt"/>
          </w:pict>
        </mc:Fallback>
      </mc:AlternateContent>
    </w:r>
    <w:r w:rsidR="00A021EC" w:rsidRPr="00A021EC">
      <w:rPr>
        <w:highlight w:val="yellow"/>
      </w:rPr>
      <w:t>Endereço da Empresa Júnior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6DC07" w14:textId="77777777" w:rsidR="004546AD" w:rsidRDefault="004546AD" w:rsidP="00AC1A3F">
      <w:pPr>
        <w:spacing w:after="0" w:line="240" w:lineRule="auto"/>
      </w:pPr>
      <w:r>
        <w:separator/>
      </w:r>
    </w:p>
  </w:footnote>
  <w:footnote w:type="continuationSeparator" w:id="0">
    <w:p w14:paraId="69B418EC" w14:textId="77777777" w:rsidR="004546AD" w:rsidRDefault="004546AD" w:rsidP="00AC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9838" w14:textId="77777777" w:rsidR="00A021EC" w:rsidRDefault="00A021E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46736BB" wp14:editId="76AB6BE6">
          <wp:simplePos x="0" y="0"/>
          <wp:positionH relativeFrom="column">
            <wp:posOffset>2063115</wp:posOffset>
          </wp:positionH>
          <wp:positionV relativeFrom="paragraph">
            <wp:posOffset>-111760</wp:posOffset>
          </wp:positionV>
          <wp:extent cx="1066800" cy="1610995"/>
          <wp:effectExtent l="0" t="0" r="0" b="8255"/>
          <wp:wrapSquare wrapText="bothSides"/>
          <wp:docPr id="1" name="Espaço Reservado para Imagem 13" descr="EmpresaJunior_original.pn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paço Reservado para Imagem 13" descr="EmpresaJunior_original.png"/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61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7654A" w14:textId="77777777" w:rsidR="00A021EC" w:rsidRDefault="00A021EC">
    <w:pPr>
      <w:pStyle w:val="Cabealho"/>
    </w:pPr>
  </w:p>
  <w:p w14:paraId="32C587E9" w14:textId="77777777" w:rsidR="00A021EC" w:rsidRDefault="00A021EC">
    <w:pPr>
      <w:pStyle w:val="Cabealho"/>
    </w:pPr>
  </w:p>
  <w:p w14:paraId="5EFBC46E" w14:textId="77777777" w:rsidR="00A021EC" w:rsidRDefault="00A021EC">
    <w:pPr>
      <w:pStyle w:val="Cabealho"/>
    </w:pPr>
  </w:p>
  <w:p w14:paraId="7BAB9CCA" w14:textId="77777777" w:rsidR="00A021EC" w:rsidRDefault="00A021EC">
    <w:pPr>
      <w:pStyle w:val="Cabealho"/>
    </w:pPr>
  </w:p>
  <w:p w14:paraId="01AAFE67" w14:textId="77777777" w:rsidR="00A021EC" w:rsidRDefault="00A021E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575573" wp14:editId="1675D474">
              <wp:simplePos x="0" y="0"/>
              <wp:positionH relativeFrom="column">
                <wp:posOffset>3177540</wp:posOffset>
              </wp:positionH>
              <wp:positionV relativeFrom="paragraph">
                <wp:posOffset>30480</wp:posOffset>
              </wp:positionV>
              <wp:extent cx="2933700" cy="0"/>
              <wp:effectExtent l="0" t="0" r="1905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EB4A87" id="Conector reto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2pt,2.4pt" to="481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" strokecolor="#70ad47 [3209]" strokeweight="1.5pt">
              <v:stroke joinstyle="miter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4180B" wp14:editId="37FB36C9">
              <wp:simplePos x="0" y="0"/>
              <wp:positionH relativeFrom="column">
                <wp:posOffset>-832485</wp:posOffset>
              </wp:positionH>
              <wp:positionV relativeFrom="paragraph">
                <wp:posOffset>30480</wp:posOffset>
              </wp:positionV>
              <wp:extent cx="277177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717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2E06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55pt,2.4pt" to="152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" strokecolor="#70ad47 [3209]" strokeweight="1.5pt">
              <v:stroke joinstyle="miter"/>
            </v:line>
          </w:pict>
        </mc:Fallback>
      </mc:AlternateContent>
    </w:r>
  </w:p>
  <w:p w14:paraId="17EE6334" w14:textId="77777777" w:rsidR="00A021EC" w:rsidRDefault="00A021EC">
    <w:pPr>
      <w:pStyle w:val="Cabealho"/>
    </w:pPr>
  </w:p>
  <w:p w14:paraId="2F6074B2" w14:textId="77777777" w:rsidR="00A021EC" w:rsidRDefault="00A021EC">
    <w:pPr>
      <w:pStyle w:val="Cabealho"/>
    </w:pPr>
  </w:p>
  <w:p w14:paraId="2269A0FD" w14:textId="77777777" w:rsidR="00AC1A3F" w:rsidRDefault="00AC1A3F">
    <w:pPr>
      <w:pStyle w:val="Cabealho"/>
    </w:pPr>
  </w:p>
  <w:p w14:paraId="4951D8F6" w14:textId="77777777" w:rsidR="00AC1A3F" w:rsidRDefault="00AC1A3F" w:rsidP="00AC1A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24F2D"/>
    <w:multiLevelType w:val="hybridMultilevel"/>
    <w:tmpl w:val="68502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772BB"/>
    <w:multiLevelType w:val="hybridMultilevel"/>
    <w:tmpl w:val="81E4B010"/>
    <w:lvl w:ilvl="0" w:tplc="1FF6A4A8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170993"/>
    <w:multiLevelType w:val="hybridMultilevel"/>
    <w:tmpl w:val="1B76F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131D9"/>
    <w:multiLevelType w:val="hybridMultilevel"/>
    <w:tmpl w:val="257E9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D361E"/>
    <w:multiLevelType w:val="hybridMultilevel"/>
    <w:tmpl w:val="81BA47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3F"/>
    <w:rsid w:val="00000536"/>
    <w:rsid w:val="000010E3"/>
    <w:rsid w:val="0003182F"/>
    <w:rsid w:val="00031C4A"/>
    <w:rsid w:val="000637D2"/>
    <w:rsid w:val="0007690A"/>
    <w:rsid w:val="00091247"/>
    <w:rsid w:val="000A4F8F"/>
    <w:rsid w:val="000C6E4C"/>
    <w:rsid w:val="000D28D9"/>
    <w:rsid w:val="000D56D5"/>
    <w:rsid w:val="000D5ABE"/>
    <w:rsid w:val="0012650C"/>
    <w:rsid w:val="00137100"/>
    <w:rsid w:val="00145EB8"/>
    <w:rsid w:val="00180BA6"/>
    <w:rsid w:val="001966A3"/>
    <w:rsid w:val="001971E0"/>
    <w:rsid w:val="001B0BCA"/>
    <w:rsid w:val="001C2415"/>
    <w:rsid w:val="001D662F"/>
    <w:rsid w:val="001E210A"/>
    <w:rsid w:val="001F00D6"/>
    <w:rsid w:val="001F0B67"/>
    <w:rsid w:val="00232EE1"/>
    <w:rsid w:val="00275ECA"/>
    <w:rsid w:val="0027603A"/>
    <w:rsid w:val="00296806"/>
    <w:rsid w:val="002B54C3"/>
    <w:rsid w:val="002B6BB6"/>
    <w:rsid w:val="002C2EE9"/>
    <w:rsid w:val="002F5E87"/>
    <w:rsid w:val="00310121"/>
    <w:rsid w:val="0031358D"/>
    <w:rsid w:val="00351924"/>
    <w:rsid w:val="0036686C"/>
    <w:rsid w:val="00380572"/>
    <w:rsid w:val="00382A3F"/>
    <w:rsid w:val="003C0EBF"/>
    <w:rsid w:val="003E4398"/>
    <w:rsid w:val="00406C81"/>
    <w:rsid w:val="00413230"/>
    <w:rsid w:val="0042795F"/>
    <w:rsid w:val="00436FB4"/>
    <w:rsid w:val="004546AD"/>
    <w:rsid w:val="00461123"/>
    <w:rsid w:val="00474583"/>
    <w:rsid w:val="00496513"/>
    <w:rsid w:val="004A0AB3"/>
    <w:rsid w:val="004A0BB0"/>
    <w:rsid w:val="004A589D"/>
    <w:rsid w:val="004C44E4"/>
    <w:rsid w:val="004D318F"/>
    <w:rsid w:val="004D43AE"/>
    <w:rsid w:val="004F7168"/>
    <w:rsid w:val="0051218E"/>
    <w:rsid w:val="00534B5E"/>
    <w:rsid w:val="00547C98"/>
    <w:rsid w:val="005548EF"/>
    <w:rsid w:val="00571654"/>
    <w:rsid w:val="00582443"/>
    <w:rsid w:val="005837E7"/>
    <w:rsid w:val="00587835"/>
    <w:rsid w:val="005A05D5"/>
    <w:rsid w:val="005A45D1"/>
    <w:rsid w:val="005C0D8A"/>
    <w:rsid w:val="005E58F0"/>
    <w:rsid w:val="0060034C"/>
    <w:rsid w:val="0061081B"/>
    <w:rsid w:val="00643B90"/>
    <w:rsid w:val="0065164A"/>
    <w:rsid w:val="00657B5C"/>
    <w:rsid w:val="00681672"/>
    <w:rsid w:val="00694B36"/>
    <w:rsid w:val="006D0978"/>
    <w:rsid w:val="006D177A"/>
    <w:rsid w:val="00712752"/>
    <w:rsid w:val="00742687"/>
    <w:rsid w:val="00744818"/>
    <w:rsid w:val="00757429"/>
    <w:rsid w:val="00763C5F"/>
    <w:rsid w:val="007A7C39"/>
    <w:rsid w:val="007E5783"/>
    <w:rsid w:val="008043A0"/>
    <w:rsid w:val="00811477"/>
    <w:rsid w:val="00817CB0"/>
    <w:rsid w:val="008275FC"/>
    <w:rsid w:val="008301BC"/>
    <w:rsid w:val="0085594B"/>
    <w:rsid w:val="00855F63"/>
    <w:rsid w:val="0085680D"/>
    <w:rsid w:val="00885FD4"/>
    <w:rsid w:val="00895E9F"/>
    <w:rsid w:val="008B4C7B"/>
    <w:rsid w:val="008C101C"/>
    <w:rsid w:val="008C2F4B"/>
    <w:rsid w:val="008D4D91"/>
    <w:rsid w:val="008E112F"/>
    <w:rsid w:val="00965471"/>
    <w:rsid w:val="00997AC3"/>
    <w:rsid w:val="009C4B8A"/>
    <w:rsid w:val="009D26E5"/>
    <w:rsid w:val="009D4CE3"/>
    <w:rsid w:val="009E23D5"/>
    <w:rsid w:val="00A021EC"/>
    <w:rsid w:val="00A136E0"/>
    <w:rsid w:val="00A223B8"/>
    <w:rsid w:val="00A44DCB"/>
    <w:rsid w:val="00A54A59"/>
    <w:rsid w:val="00A62D43"/>
    <w:rsid w:val="00A82555"/>
    <w:rsid w:val="00AB03C7"/>
    <w:rsid w:val="00AC1A3F"/>
    <w:rsid w:val="00AD5796"/>
    <w:rsid w:val="00AD66A5"/>
    <w:rsid w:val="00AE5890"/>
    <w:rsid w:val="00AE676A"/>
    <w:rsid w:val="00AF3F7C"/>
    <w:rsid w:val="00AF729A"/>
    <w:rsid w:val="00B31440"/>
    <w:rsid w:val="00B33E50"/>
    <w:rsid w:val="00B33F0B"/>
    <w:rsid w:val="00B4229B"/>
    <w:rsid w:val="00B91AFC"/>
    <w:rsid w:val="00B929BB"/>
    <w:rsid w:val="00BB4BD5"/>
    <w:rsid w:val="00BC4ABD"/>
    <w:rsid w:val="00BD73B8"/>
    <w:rsid w:val="00C02535"/>
    <w:rsid w:val="00C1100A"/>
    <w:rsid w:val="00C456E7"/>
    <w:rsid w:val="00C60746"/>
    <w:rsid w:val="00C644C6"/>
    <w:rsid w:val="00C67CA0"/>
    <w:rsid w:val="00C87441"/>
    <w:rsid w:val="00C94C87"/>
    <w:rsid w:val="00CA6DEE"/>
    <w:rsid w:val="00CB73B1"/>
    <w:rsid w:val="00CD180C"/>
    <w:rsid w:val="00D06D39"/>
    <w:rsid w:val="00D120DF"/>
    <w:rsid w:val="00D24123"/>
    <w:rsid w:val="00D47947"/>
    <w:rsid w:val="00D612D2"/>
    <w:rsid w:val="00D8203F"/>
    <w:rsid w:val="00D82AE9"/>
    <w:rsid w:val="00D93D65"/>
    <w:rsid w:val="00DD07FE"/>
    <w:rsid w:val="00DD279A"/>
    <w:rsid w:val="00DD5474"/>
    <w:rsid w:val="00E045B5"/>
    <w:rsid w:val="00E06670"/>
    <w:rsid w:val="00E12360"/>
    <w:rsid w:val="00E232F5"/>
    <w:rsid w:val="00E30D96"/>
    <w:rsid w:val="00E75945"/>
    <w:rsid w:val="00E9711C"/>
    <w:rsid w:val="00EA0F2F"/>
    <w:rsid w:val="00EA5877"/>
    <w:rsid w:val="00ED2AD8"/>
    <w:rsid w:val="00ED37A8"/>
    <w:rsid w:val="00EE0F18"/>
    <w:rsid w:val="00EE19C9"/>
    <w:rsid w:val="00EE730B"/>
    <w:rsid w:val="00EF65B7"/>
    <w:rsid w:val="00F10CFD"/>
    <w:rsid w:val="00F23ABD"/>
    <w:rsid w:val="00F35F11"/>
    <w:rsid w:val="00F36307"/>
    <w:rsid w:val="00F50051"/>
    <w:rsid w:val="00F73D50"/>
    <w:rsid w:val="00F8266A"/>
    <w:rsid w:val="00FA0F94"/>
    <w:rsid w:val="00FA6FE6"/>
    <w:rsid w:val="00FC644D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8373F"/>
  <w15:docId w15:val="{D268EAB9-62CF-4FE0-BB68-F4D3A348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A3F"/>
  </w:style>
  <w:style w:type="paragraph" w:styleId="Rodap">
    <w:name w:val="footer"/>
    <w:basedOn w:val="Normal"/>
    <w:link w:val="Rodap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A3F"/>
  </w:style>
  <w:style w:type="paragraph" w:styleId="Textodebalo">
    <w:name w:val="Balloon Text"/>
    <w:basedOn w:val="Normal"/>
    <w:link w:val="TextodebaloChar"/>
    <w:uiPriority w:val="99"/>
    <w:semiHidden/>
    <w:unhideWhenUsed/>
    <w:rsid w:val="00FA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F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AC3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Default">
    <w:name w:val="Default"/>
    <w:rsid w:val="00997A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47C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7C98"/>
    <w:pPr>
      <w:spacing w:after="20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7C98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7C98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7C98"/>
    <w:rPr>
      <w:rFonts w:ascii="Arial" w:eastAsia="Calibri" w:hAnsi="Arial" w:cs="Times New Roman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D93D65"/>
    <w:pPr>
      <w:spacing w:after="0" w:line="240" w:lineRule="auto"/>
      <w:ind w:firstLine="708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93D65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apple-style-span">
    <w:name w:val="apple-style-span"/>
    <w:basedOn w:val="Fontepargpadro"/>
    <w:rsid w:val="00D93D65"/>
  </w:style>
  <w:style w:type="table" w:styleId="Tabelacomgrade">
    <w:name w:val="Table Grid"/>
    <w:basedOn w:val="Tabelanormal"/>
    <w:uiPriority w:val="39"/>
    <w:rsid w:val="00F1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4695</Words>
  <Characters>25356</Characters>
  <Application>Microsoft Office Word</Application>
  <DocSecurity>0</DocSecurity>
  <Lines>211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Fialho</dc:creator>
  <cp:lastModifiedBy>Rejane</cp:lastModifiedBy>
  <cp:revision>12</cp:revision>
  <cp:lastPrinted>2018-08-14T14:15:00Z</cp:lastPrinted>
  <dcterms:created xsi:type="dcterms:W3CDTF">2020-02-10T19:53:00Z</dcterms:created>
  <dcterms:modified xsi:type="dcterms:W3CDTF">2020-06-17T19:15:00Z</dcterms:modified>
</cp:coreProperties>
</file>