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82" w:rsidRPr="00ED5D33" w:rsidRDefault="00ED5D33" w:rsidP="00ED5D3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825653" cy="478525"/>
            <wp:effectExtent l="19050" t="0" r="3147" b="0"/>
            <wp:docPr id="1" name="Imagem 0" descr="Nov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59" cy="47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82" w:rsidRDefault="002D044D" w:rsidP="005F37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="00DF2B82" w:rsidRPr="004E6AAC">
        <w:rPr>
          <w:b/>
          <w:sz w:val="24"/>
          <w:szCs w:val="24"/>
        </w:rPr>
        <w:t>PLANO DE TRABALHO</w:t>
      </w:r>
    </w:p>
    <w:tbl>
      <w:tblPr>
        <w:tblStyle w:val="Tabelacomgrade"/>
        <w:tblW w:w="0" w:type="auto"/>
        <w:tblLook w:val="04A0"/>
      </w:tblPr>
      <w:tblGrid>
        <w:gridCol w:w="2223"/>
        <w:gridCol w:w="669"/>
        <w:gridCol w:w="2012"/>
        <w:gridCol w:w="2326"/>
        <w:gridCol w:w="25"/>
        <w:gridCol w:w="1465"/>
      </w:tblGrid>
      <w:tr w:rsidR="00DF2B82" w:rsidRPr="00657052" w:rsidTr="00F14292">
        <w:trPr>
          <w:trHeight w:val="313"/>
        </w:trPr>
        <w:tc>
          <w:tcPr>
            <w:tcW w:w="8720" w:type="dxa"/>
            <w:gridSpan w:val="6"/>
          </w:tcPr>
          <w:p w:rsidR="00DF2B82" w:rsidRPr="00657052" w:rsidRDefault="00735995" w:rsidP="00735995">
            <w:pPr>
              <w:rPr>
                <w:b/>
              </w:rPr>
            </w:pPr>
            <w:r w:rsidRPr="00657052">
              <w:rPr>
                <w:b/>
              </w:rPr>
              <w:t>1-</w:t>
            </w:r>
            <w:r w:rsidR="00000451" w:rsidRPr="00657052">
              <w:rPr>
                <w:b/>
              </w:rPr>
              <w:t xml:space="preserve"> </w:t>
            </w:r>
            <w:r w:rsidR="00495EBF" w:rsidRPr="00657052">
              <w:rPr>
                <w:b/>
              </w:rPr>
              <w:t>DADOS CADASTRAIS DA INSTITUIÇÃO DE ENSINO:</w:t>
            </w:r>
          </w:p>
        </w:tc>
      </w:tr>
      <w:tr w:rsidR="00DF2B82" w:rsidRPr="00657052" w:rsidTr="00F14292">
        <w:trPr>
          <w:trHeight w:val="409"/>
        </w:trPr>
        <w:tc>
          <w:tcPr>
            <w:tcW w:w="8720" w:type="dxa"/>
            <w:gridSpan w:val="6"/>
          </w:tcPr>
          <w:p w:rsidR="00DF2B82" w:rsidRPr="00657052" w:rsidRDefault="00495EBF" w:rsidP="00000451">
            <w:pPr>
              <w:jc w:val="center"/>
              <w:rPr>
                <w:b/>
              </w:rPr>
            </w:pPr>
            <w:r w:rsidRPr="00657052">
              <w:rPr>
                <w:b/>
              </w:rPr>
              <w:t>ENTIDADE: INSTITUTO FEDERAL DO CEARÁ</w:t>
            </w:r>
            <w:r w:rsidR="00000451" w:rsidRPr="00657052">
              <w:rPr>
                <w:b/>
              </w:rPr>
              <w:t>-IFCE</w:t>
            </w:r>
          </w:p>
          <w:p w:rsidR="00DF2B82" w:rsidRPr="00657052" w:rsidRDefault="00DF2B82" w:rsidP="00DF2B82">
            <w:pPr>
              <w:jc w:val="center"/>
              <w:rPr>
                <w:b/>
              </w:rPr>
            </w:pPr>
          </w:p>
        </w:tc>
      </w:tr>
      <w:tr w:rsidR="00DF2B82" w:rsidRPr="00657052" w:rsidTr="008E593A">
        <w:trPr>
          <w:trHeight w:val="889"/>
        </w:trPr>
        <w:tc>
          <w:tcPr>
            <w:tcW w:w="4904" w:type="dxa"/>
            <w:gridSpan w:val="3"/>
          </w:tcPr>
          <w:p w:rsidR="00495EBF" w:rsidRPr="00657052" w:rsidRDefault="00495EBF" w:rsidP="00495EBF">
            <w:r w:rsidRPr="00657052">
              <w:t xml:space="preserve">Endereço: </w:t>
            </w:r>
          </w:p>
          <w:p w:rsidR="00DF2B82" w:rsidRPr="00657052" w:rsidRDefault="00495EBF" w:rsidP="00F14292">
            <w:pPr>
              <w:rPr>
                <w:b/>
              </w:rPr>
            </w:pPr>
            <w:r w:rsidRPr="00657052">
              <w:t xml:space="preserve">Bairro: </w:t>
            </w:r>
          </w:p>
          <w:p w:rsidR="00DF2B82" w:rsidRPr="00657052" w:rsidRDefault="00DF2B82" w:rsidP="00DF2B82">
            <w:pPr>
              <w:jc w:val="center"/>
              <w:rPr>
                <w:b/>
              </w:rPr>
            </w:pPr>
          </w:p>
        </w:tc>
        <w:tc>
          <w:tcPr>
            <w:tcW w:w="3816" w:type="dxa"/>
            <w:gridSpan w:val="3"/>
          </w:tcPr>
          <w:p w:rsidR="00DF2B82" w:rsidRPr="00657052" w:rsidRDefault="00DF2B82">
            <w:pPr>
              <w:rPr>
                <w:b/>
              </w:rPr>
            </w:pPr>
          </w:p>
          <w:p w:rsidR="00495EBF" w:rsidRPr="00657052" w:rsidRDefault="00495EBF" w:rsidP="00495EBF">
            <w:r w:rsidRPr="00657052">
              <w:t xml:space="preserve">Endereço eletrônico: </w:t>
            </w:r>
          </w:p>
          <w:p w:rsidR="00DF2B82" w:rsidRPr="00657052" w:rsidRDefault="00DF2B82">
            <w:pPr>
              <w:rPr>
                <w:b/>
              </w:rPr>
            </w:pPr>
          </w:p>
          <w:p w:rsidR="00DF2B82" w:rsidRPr="00657052" w:rsidRDefault="00DF2B82" w:rsidP="00DF2B82">
            <w:pPr>
              <w:jc w:val="center"/>
              <w:rPr>
                <w:b/>
              </w:rPr>
            </w:pPr>
          </w:p>
        </w:tc>
      </w:tr>
      <w:tr w:rsidR="00495EBF" w:rsidRPr="00657052" w:rsidTr="008E593A">
        <w:trPr>
          <w:trHeight w:val="888"/>
        </w:trPr>
        <w:tc>
          <w:tcPr>
            <w:tcW w:w="2892" w:type="dxa"/>
            <w:gridSpan w:val="2"/>
          </w:tcPr>
          <w:p w:rsidR="00495EBF" w:rsidRPr="00657052" w:rsidRDefault="00495EBF" w:rsidP="00495EBF">
            <w:r w:rsidRPr="00657052">
              <w:t xml:space="preserve">Cidade: </w:t>
            </w:r>
          </w:p>
          <w:p w:rsidR="00495EBF" w:rsidRPr="00657052" w:rsidRDefault="00495EBF" w:rsidP="00DF2B82">
            <w:pPr>
              <w:jc w:val="center"/>
              <w:rPr>
                <w:b/>
              </w:rPr>
            </w:pPr>
          </w:p>
          <w:p w:rsidR="00495EBF" w:rsidRPr="00657052" w:rsidRDefault="00495EBF" w:rsidP="00DF2B82">
            <w:pPr>
              <w:jc w:val="center"/>
              <w:rPr>
                <w:b/>
              </w:rPr>
            </w:pPr>
          </w:p>
        </w:tc>
        <w:tc>
          <w:tcPr>
            <w:tcW w:w="2012" w:type="dxa"/>
          </w:tcPr>
          <w:p w:rsidR="00495EBF" w:rsidRPr="00657052" w:rsidRDefault="004A0D63" w:rsidP="00495EBF">
            <w:r w:rsidRPr="00657052">
              <w:t xml:space="preserve">UF: </w:t>
            </w:r>
          </w:p>
          <w:p w:rsidR="00495EBF" w:rsidRPr="00657052" w:rsidRDefault="00495EBF" w:rsidP="00DF2B82">
            <w:pPr>
              <w:jc w:val="center"/>
              <w:rPr>
                <w:b/>
              </w:rPr>
            </w:pPr>
          </w:p>
          <w:p w:rsidR="00495EBF" w:rsidRPr="00657052" w:rsidRDefault="00495EBF" w:rsidP="00DF2B82">
            <w:pPr>
              <w:jc w:val="center"/>
              <w:rPr>
                <w:b/>
              </w:rPr>
            </w:pPr>
          </w:p>
          <w:p w:rsidR="00495EBF" w:rsidRPr="00657052" w:rsidRDefault="00495EBF" w:rsidP="00DF2B82">
            <w:pPr>
              <w:jc w:val="center"/>
              <w:rPr>
                <w:b/>
              </w:rPr>
            </w:pPr>
          </w:p>
        </w:tc>
        <w:tc>
          <w:tcPr>
            <w:tcW w:w="2351" w:type="dxa"/>
            <w:gridSpan w:val="2"/>
          </w:tcPr>
          <w:p w:rsidR="00495EBF" w:rsidRPr="00657052" w:rsidRDefault="00495EBF">
            <w:pPr>
              <w:rPr>
                <w:b/>
              </w:rPr>
            </w:pPr>
            <w:r w:rsidRPr="00657052">
              <w:t xml:space="preserve">CEP: </w:t>
            </w:r>
          </w:p>
          <w:p w:rsidR="00495EBF" w:rsidRPr="00657052" w:rsidRDefault="00495EBF" w:rsidP="00495EBF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495EBF" w:rsidRPr="00657052" w:rsidRDefault="00F14292" w:rsidP="00495EBF">
            <w:r w:rsidRPr="00657052">
              <w:t xml:space="preserve">   </w:t>
            </w:r>
            <w:r w:rsidR="00495EBF" w:rsidRPr="00657052">
              <w:t xml:space="preserve">   FONE</w:t>
            </w:r>
          </w:p>
          <w:p w:rsidR="00495EBF" w:rsidRPr="00657052" w:rsidRDefault="00495EBF" w:rsidP="004A0D63">
            <w:pPr>
              <w:jc w:val="center"/>
              <w:rPr>
                <w:b/>
              </w:rPr>
            </w:pPr>
          </w:p>
        </w:tc>
      </w:tr>
      <w:tr w:rsidR="00DF2B82" w:rsidRPr="00657052" w:rsidTr="00F14292">
        <w:trPr>
          <w:trHeight w:val="613"/>
        </w:trPr>
        <w:tc>
          <w:tcPr>
            <w:tcW w:w="8720" w:type="dxa"/>
            <w:gridSpan w:val="6"/>
          </w:tcPr>
          <w:p w:rsidR="00DF2B82" w:rsidRPr="00657052" w:rsidRDefault="00495EBF" w:rsidP="004A0D63">
            <w:r w:rsidRPr="00657052">
              <w:rPr>
                <w:b/>
              </w:rPr>
              <w:t>Representado por</w:t>
            </w:r>
            <w:r w:rsidRPr="00657052">
              <w:t xml:space="preserve">: </w:t>
            </w:r>
          </w:p>
        </w:tc>
      </w:tr>
      <w:tr w:rsidR="00DF2B82" w:rsidRPr="00657052" w:rsidTr="00F14292">
        <w:trPr>
          <w:trHeight w:val="300"/>
        </w:trPr>
        <w:tc>
          <w:tcPr>
            <w:tcW w:w="8720" w:type="dxa"/>
            <w:gridSpan w:val="6"/>
          </w:tcPr>
          <w:p w:rsidR="00DF2B82" w:rsidRPr="00657052" w:rsidRDefault="00495EBF" w:rsidP="00DF2B82">
            <w:pPr>
              <w:jc w:val="center"/>
              <w:rPr>
                <w:b/>
              </w:rPr>
            </w:pPr>
            <w:r w:rsidRPr="00657052">
              <w:rPr>
                <w:b/>
              </w:rPr>
              <w:t>1.1 DADOS CADASTRAIS DA UNIDADE CONCEDENTE</w:t>
            </w:r>
          </w:p>
        </w:tc>
      </w:tr>
      <w:tr w:rsidR="00495EBF" w:rsidRPr="00657052" w:rsidTr="00F14292">
        <w:trPr>
          <w:trHeight w:val="250"/>
        </w:trPr>
        <w:tc>
          <w:tcPr>
            <w:tcW w:w="8720" w:type="dxa"/>
            <w:gridSpan w:val="6"/>
          </w:tcPr>
          <w:p w:rsidR="00495EBF" w:rsidRPr="00657052" w:rsidRDefault="00495EBF" w:rsidP="00B00862">
            <w:pPr>
              <w:jc w:val="center"/>
              <w:rPr>
                <w:b/>
              </w:rPr>
            </w:pPr>
            <w:r w:rsidRPr="00657052">
              <w:rPr>
                <w:b/>
              </w:rPr>
              <w:t xml:space="preserve">ENTIDADE: </w:t>
            </w:r>
            <w:r w:rsidR="00B00862" w:rsidRPr="00B00862">
              <w:rPr>
                <w:rFonts w:cstheme="minorHAnsi"/>
                <w:b/>
                <w:color w:val="FF0000"/>
                <w:sz w:val="24"/>
                <w:szCs w:val="24"/>
              </w:rPr>
              <w:t>XXXXXX</w:t>
            </w:r>
          </w:p>
        </w:tc>
      </w:tr>
      <w:tr w:rsidR="00495EBF" w:rsidRPr="00657052" w:rsidTr="008E593A">
        <w:trPr>
          <w:trHeight w:val="400"/>
        </w:trPr>
        <w:tc>
          <w:tcPr>
            <w:tcW w:w="4904" w:type="dxa"/>
            <w:gridSpan w:val="3"/>
          </w:tcPr>
          <w:p w:rsidR="00495EBF" w:rsidRPr="00FB0F9E" w:rsidRDefault="00495EBF" w:rsidP="00FB0F9E">
            <w:pPr>
              <w:jc w:val="both"/>
              <w:rPr>
                <w:rFonts w:cstheme="minorHAnsi"/>
                <w:sz w:val="24"/>
                <w:szCs w:val="24"/>
              </w:rPr>
            </w:pPr>
            <w:r w:rsidRPr="00FB0F9E">
              <w:rPr>
                <w:sz w:val="24"/>
                <w:szCs w:val="24"/>
              </w:rPr>
              <w:t>Ender</w:t>
            </w:r>
            <w:r w:rsidR="004236D6" w:rsidRPr="00FB0F9E">
              <w:rPr>
                <w:sz w:val="24"/>
                <w:szCs w:val="24"/>
              </w:rPr>
              <w:t>eço</w:t>
            </w:r>
            <w:proofErr w:type="gramStart"/>
            <w:r w:rsidR="004236D6" w:rsidRPr="00FB0F9E">
              <w:rPr>
                <w:sz w:val="24"/>
                <w:szCs w:val="24"/>
              </w:rPr>
              <w:t>:</w:t>
            </w:r>
            <w:r w:rsidR="00FB0F9E" w:rsidRPr="00FB0F9E">
              <w:rPr>
                <w:rFonts w:cstheme="minorHAnsi"/>
                <w:sz w:val="24"/>
                <w:szCs w:val="24"/>
              </w:rPr>
              <w:t>.</w:t>
            </w:r>
            <w:proofErr w:type="gramEnd"/>
          </w:p>
          <w:p w:rsidR="00495EBF" w:rsidRPr="00657052" w:rsidRDefault="00495EBF" w:rsidP="00B00862">
            <w:pPr>
              <w:jc w:val="both"/>
              <w:rPr>
                <w:b/>
              </w:rPr>
            </w:pPr>
            <w:r w:rsidRPr="00FB0F9E">
              <w:rPr>
                <w:sz w:val="24"/>
                <w:szCs w:val="24"/>
              </w:rPr>
              <w:t xml:space="preserve">Bairro: </w:t>
            </w:r>
          </w:p>
        </w:tc>
        <w:tc>
          <w:tcPr>
            <w:tcW w:w="3816" w:type="dxa"/>
            <w:gridSpan w:val="3"/>
          </w:tcPr>
          <w:p w:rsidR="00495EBF" w:rsidRPr="00657052" w:rsidRDefault="00495EBF" w:rsidP="00495EBF">
            <w:r w:rsidRPr="00657052">
              <w:t xml:space="preserve">Endereço </w:t>
            </w:r>
            <w:r w:rsidR="00000451" w:rsidRPr="00657052">
              <w:t xml:space="preserve">eletrônico: </w:t>
            </w:r>
          </w:p>
          <w:p w:rsidR="00495EBF" w:rsidRPr="00657052" w:rsidRDefault="00495EBF" w:rsidP="00495EBF">
            <w:pPr>
              <w:jc w:val="center"/>
              <w:rPr>
                <w:b/>
              </w:rPr>
            </w:pPr>
          </w:p>
        </w:tc>
      </w:tr>
      <w:tr w:rsidR="00000451" w:rsidRPr="00657052" w:rsidTr="008E593A">
        <w:trPr>
          <w:trHeight w:val="789"/>
        </w:trPr>
        <w:tc>
          <w:tcPr>
            <w:tcW w:w="2892" w:type="dxa"/>
            <w:gridSpan w:val="2"/>
          </w:tcPr>
          <w:p w:rsidR="00000451" w:rsidRPr="00657052" w:rsidRDefault="00000451" w:rsidP="00DF2B82">
            <w:pPr>
              <w:jc w:val="center"/>
              <w:rPr>
                <w:b/>
              </w:rPr>
            </w:pPr>
          </w:p>
          <w:p w:rsidR="00000451" w:rsidRPr="00657052" w:rsidRDefault="00000451" w:rsidP="00495EBF">
            <w:r w:rsidRPr="00657052">
              <w:t xml:space="preserve">Cidade: </w:t>
            </w:r>
          </w:p>
          <w:p w:rsidR="00000451" w:rsidRPr="00657052" w:rsidRDefault="00000451" w:rsidP="00495EBF">
            <w:pPr>
              <w:jc w:val="center"/>
              <w:rPr>
                <w:b/>
              </w:rPr>
            </w:pPr>
          </w:p>
        </w:tc>
        <w:tc>
          <w:tcPr>
            <w:tcW w:w="2012" w:type="dxa"/>
          </w:tcPr>
          <w:p w:rsidR="00000451" w:rsidRPr="00657052" w:rsidRDefault="00000451" w:rsidP="00DF2B82">
            <w:pPr>
              <w:jc w:val="center"/>
              <w:rPr>
                <w:b/>
              </w:rPr>
            </w:pPr>
          </w:p>
          <w:p w:rsidR="00000451" w:rsidRPr="00657052" w:rsidRDefault="00B00862" w:rsidP="00495EBF">
            <w:r>
              <w:t xml:space="preserve">UF: </w:t>
            </w:r>
          </w:p>
          <w:p w:rsidR="00000451" w:rsidRPr="00657052" w:rsidRDefault="00000451" w:rsidP="00DF2B82">
            <w:pPr>
              <w:jc w:val="center"/>
              <w:rPr>
                <w:b/>
              </w:rPr>
            </w:pPr>
          </w:p>
        </w:tc>
        <w:tc>
          <w:tcPr>
            <w:tcW w:w="2326" w:type="dxa"/>
          </w:tcPr>
          <w:p w:rsidR="00000451" w:rsidRPr="00657052" w:rsidRDefault="00000451">
            <w:pPr>
              <w:rPr>
                <w:b/>
              </w:rPr>
            </w:pPr>
          </w:p>
          <w:p w:rsidR="00000451" w:rsidRPr="00657052" w:rsidRDefault="004236D6" w:rsidP="00000451">
            <w:pPr>
              <w:rPr>
                <w:b/>
              </w:rPr>
            </w:pPr>
            <w:r w:rsidRPr="00657052">
              <w:t xml:space="preserve">CEP: </w:t>
            </w:r>
          </w:p>
          <w:p w:rsidR="00000451" w:rsidRPr="00657052" w:rsidRDefault="00000451" w:rsidP="00F14292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2"/>
          </w:tcPr>
          <w:p w:rsidR="00000451" w:rsidRPr="00657052" w:rsidRDefault="00000451" w:rsidP="00000451">
            <w:r w:rsidRPr="00657052">
              <w:t xml:space="preserve">      FONE</w:t>
            </w:r>
          </w:p>
          <w:p w:rsidR="00000451" w:rsidRPr="00657052" w:rsidRDefault="00000451" w:rsidP="00000451">
            <w:pPr>
              <w:jc w:val="center"/>
              <w:rPr>
                <w:b/>
              </w:rPr>
            </w:pPr>
            <w:r w:rsidRPr="00657052">
              <w:t>(85)</w:t>
            </w:r>
            <w:r w:rsidR="00FB0F9E">
              <w:t xml:space="preserve"> </w:t>
            </w:r>
          </w:p>
        </w:tc>
      </w:tr>
      <w:tr w:rsidR="00495EBF" w:rsidRPr="00657052" w:rsidTr="00F14292">
        <w:trPr>
          <w:trHeight w:val="576"/>
        </w:trPr>
        <w:tc>
          <w:tcPr>
            <w:tcW w:w="8720" w:type="dxa"/>
            <w:gridSpan w:val="6"/>
          </w:tcPr>
          <w:p w:rsidR="00495EBF" w:rsidRPr="00657052" w:rsidRDefault="00F14292" w:rsidP="00000451">
            <w:pPr>
              <w:rPr>
                <w:b/>
              </w:rPr>
            </w:pPr>
            <w:r w:rsidRPr="00657052">
              <w:rPr>
                <w:b/>
              </w:rPr>
              <w:t>Representado por</w:t>
            </w:r>
            <w:r w:rsidRPr="00657052">
              <w:t xml:space="preserve">: </w:t>
            </w:r>
          </w:p>
        </w:tc>
      </w:tr>
      <w:tr w:rsidR="00495EBF" w:rsidRPr="00FB0F9E" w:rsidTr="00F14292">
        <w:trPr>
          <w:trHeight w:val="2166"/>
        </w:trPr>
        <w:tc>
          <w:tcPr>
            <w:tcW w:w="8720" w:type="dxa"/>
            <w:gridSpan w:val="6"/>
          </w:tcPr>
          <w:p w:rsidR="00F14292" w:rsidRPr="00FB0F9E" w:rsidRDefault="00F14292" w:rsidP="00F14292">
            <w:pPr>
              <w:rPr>
                <w:rFonts w:cstheme="minorHAnsi"/>
                <w:sz w:val="24"/>
                <w:szCs w:val="24"/>
              </w:rPr>
            </w:pPr>
            <w:r w:rsidRPr="00FB0F9E">
              <w:rPr>
                <w:rFonts w:cstheme="minorHAnsi"/>
                <w:b/>
                <w:sz w:val="24"/>
                <w:szCs w:val="24"/>
              </w:rPr>
              <w:t>2 - DESCRIÇÕES DO PROJETO</w:t>
            </w:r>
            <w:r w:rsidRPr="00FB0F9E">
              <w:rPr>
                <w:rFonts w:cstheme="minorHAnsi"/>
                <w:sz w:val="24"/>
                <w:szCs w:val="24"/>
              </w:rPr>
              <w:t>:</w:t>
            </w:r>
          </w:p>
          <w:p w:rsidR="00495EBF" w:rsidRPr="00FB0F9E" w:rsidRDefault="00F14292" w:rsidP="00017E0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0F9E">
              <w:rPr>
                <w:rFonts w:cstheme="minorHAnsi"/>
                <w:sz w:val="24"/>
                <w:szCs w:val="24"/>
              </w:rPr>
              <w:t>Trata se de um convênio de estágio que celebra ent</w:t>
            </w:r>
            <w:r w:rsidR="00C53461" w:rsidRPr="00FB0F9E">
              <w:rPr>
                <w:rFonts w:cstheme="minorHAnsi"/>
                <w:sz w:val="24"/>
                <w:szCs w:val="24"/>
              </w:rPr>
              <w:t>re si, de um lado, o</w:t>
            </w:r>
            <w:r w:rsidR="00FB0F9E">
              <w:rPr>
                <w:rFonts w:cstheme="minorHAnsi"/>
                <w:sz w:val="24"/>
                <w:szCs w:val="24"/>
              </w:rPr>
              <w:t xml:space="preserve"> Instituto Federal </w:t>
            </w:r>
            <w:r w:rsidR="00C53461" w:rsidRPr="00FB0F9E">
              <w:rPr>
                <w:rFonts w:cstheme="minorHAnsi"/>
                <w:sz w:val="24"/>
                <w:szCs w:val="24"/>
              </w:rPr>
              <w:t>de Educação Ciência e T</w:t>
            </w:r>
            <w:r w:rsidRPr="00FB0F9E">
              <w:rPr>
                <w:rFonts w:cstheme="minorHAnsi"/>
                <w:sz w:val="24"/>
                <w:szCs w:val="24"/>
              </w:rPr>
              <w:t>ecnologia do Ceará</w:t>
            </w:r>
            <w:r w:rsidR="00C53461" w:rsidRPr="00FB0F9E">
              <w:rPr>
                <w:rFonts w:cstheme="minorHAnsi"/>
                <w:sz w:val="24"/>
                <w:szCs w:val="24"/>
              </w:rPr>
              <w:t xml:space="preserve"> - IFCE</w:t>
            </w:r>
            <w:r w:rsidRPr="00FB0F9E">
              <w:rPr>
                <w:rFonts w:cstheme="minorHAnsi"/>
                <w:sz w:val="24"/>
                <w:szCs w:val="24"/>
              </w:rPr>
              <w:t>, instituição de ensino superior, bá</w:t>
            </w:r>
            <w:r w:rsidR="00FB0F9E" w:rsidRPr="00FB0F9E">
              <w:rPr>
                <w:rFonts w:cstheme="minorHAnsi"/>
                <w:sz w:val="24"/>
                <w:szCs w:val="24"/>
              </w:rPr>
              <w:t>sica e profissional e do outro a</w:t>
            </w:r>
            <w:r w:rsidRPr="00FB0F9E">
              <w:rPr>
                <w:rFonts w:cstheme="minorHAnsi"/>
                <w:sz w:val="24"/>
                <w:szCs w:val="24"/>
              </w:rPr>
              <w:t xml:space="preserve"> </w:t>
            </w:r>
            <w:r w:rsidR="00B00862" w:rsidRPr="00B00862">
              <w:rPr>
                <w:rFonts w:cstheme="minorHAnsi"/>
                <w:b/>
                <w:color w:val="FF0000"/>
                <w:sz w:val="24"/>
                <w:szCs w:val="24"/>
              </w:rPr>
              <w:t>XXXXXX</w:t>
            </w:r>
            <w:r w:rsidR="00FB0F9E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FB0F9E">
              <w:rPr>
                <w:rFonts w:cstheme="minorHAnsi"/>
                <w:sz w:val="24"/>
                <w:szCs w:val="24"/>
              </w:rPr>
              <w:t xml:space="preserve">que viabiliza soluções para o desenvolvimento complementar e/ ou transversal da educação formal, profissionalizante e tecnológica, do trabalho e do empreendedorismo, visando à inclusão.  </w:t>
            </w:r>
          </w:p>
        </w:tc>
      </w:tr>
      <w:tr w:rsidR="00F14292" w:rsidRPr="00657052" w:rsidTr="00F14292">
        <w:trPr>
          <w:trHeight w:val="1403"/>
        </w:trPr>
        <w:tc>
          <w:tcPr>
            <w:tcW w:w="8720" w:type="dxa"/>
            <w:gridSpan w:val="6"/>
          </w:tcPr>
          <w:p w:rsidR="00F14292" w:rsidRPr="00657052" w:rsidRDefault="00703EC8" w:rsidP="00F14292">
            <w:pPr>
              <w:rPr>
                <w:b/>
              </w:rPr>
            </w:pPr>
            <w:r w:rsidRPr="00657052">
              <w:rPr>
                <w:b/>
              </w:rPr>
              <w:t>2.1</w:t>
            </w:r>
            <w:r w:rsidR="00F14292" w:rsidRPr="00657052">
              <w:rPr>
                <w:b/>
              </w:rPr>
              <w:t xml:space="preserve"> - IDENTIFICAÇÃO DO OBJETO:</w:t>
            </w:r>
          </w:p>
          <w:p w:rsidR="00FB0F9E" w:rsidRPr="00FB0F9E" w:rsidRDefault="00FB0F9E" w:rsidP="00FB0F9E">
            <w:pPr>
              <w:jc w:val="both"/>
              <w:rPr>
                <w:rFonts w:cstheme="minorHAnsi"/>
                <w:sz w:val="24"/>
                <w:szCs w:val="24"/>
              </w:rPr>
            </w:pPr>
            <w:r w:rsidRPr="00FB0F9E">
              <w:rPr>
                <w:rFonts w:cstheme="minorHAnsi"/>
                <w:sz w:val="24"/>
                <w:szCs w:val="24"/>
              </w:rPr>
              <w:t>A</w:t>
            </w:r>
            <w:r w:rsidRPr="00B0086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B00862" w:rsidRPr="00B00862">
              <w:rPr>
                <w:rFonts w:cstheme="minorHAnsi"/>
                <w:b/>
                <w:color w:val="FF0000"/>
                <w:sz w:val="24"/>
                <w:szCs w:val="24"/>
              </w:rPr>
              <w:t>XXXXXX</w:t>
            </w:r>
            <w:r w:rsidR="00F14292" w:rsidRPr="00FB0F9E">
              <w:rPr>
                <w:rFonts w:cstheme="minorHAnsi"/>
                <w:sz w:val="24"/>
                <w:szCs w:val="24"/>
              </w:rPr>
              <w:t xml:space="preserve"> visa </w:t>
            </w:r>
            <w:r w:rsidR="00DA1F60" w:rsidRPr="00FB0F9E">
              <w:rPr>
                <w:rFonts w:cstheme="minorHAnsi"/>
                <w:sz w:val="24"/>
                <w:szCs w:val="24"/>
              </w:rPr>
              <w:t>oferecer</w:t>
            </w:r>
            <w:r w:rsidR="00EB59DC" w:rsidRPr="00FB0F9E">
              <w:rPr>
                <w:rFonts w:cstheme="minorHAnsi"/>
                <w:sz w:val="24"/>
                <w:szCs w:val="24"/>
              </w:rPr>
              <w:t xml:space="preserve"> vagas de estágios obrigatório</w:t>
            </w:r>
            <w:r w:rsidR="00F14292" w:rsidRPr="00FB0F9E">
              <w:rPr>
                <w:rFonts w:cstheme="minorHAnsi"/>
                <w:sz w:val="24"/>
                <w:szCs w:val="24"/>
              </w:rPr>
              <w:t>s e não obrigatórios</w:t>
            </w:r>
            <w:r w:rsidRPr="00FB0F9E">
              <w:rPr>
                <w:rFonts w:cstheme="minorHAnsi"/>
                <w:sz w:val="24"/>
                <w:szCs w:val="24"/>
              </w:rPr>
              <w:t xml:space="preserve"> para alunos de todo e qualquer curso oferecido </w:t>
            </w:r>
            <w:r>
              <w:rPr>
                <w:rFonts w:cstheme="minorHAnsi"/>
                <w:sz w:val="24"/>
                <w:szCs w:val="24"/>
              </w:rPr>
              <w:t>pelo IFCE</w:t>
            </w:r>
            <w:r w:rsidRPr="00FB0F9E">
              <w:rPr>
                <w:rFonts w:cstheme="minorHAnsi"/>
                <w:sz w:val="24"/>
                <w:szCs w:val="24"/>
              </w:rPr>
              <w:t>, que estejam autorizados ou reconhecidos pelo MEC, de vendo observar a Lei nº 11.788, de 25/08/2008 e os projetos pedagógicos do curso.</w:t>
            </w:r>
          </w:p>
          <w:p w:rsidR="00F14292" w:rsidRPr="00657052" w:rsidRDefault="00F14292" w:rsidP="00533546">
            <w:pPr>
              <w:jc w:val="both"/>
            </w:pPr>
          </w:p>
          <w:p w:rsidR="00F14292" w:rsidRPr="00657052" w:rsidRDefault="00F14292" w:rsidP="00DF2B82">
            <w:pPr>
              <w:jc w:val="center"/>
              <w:rPr>
                <w:b/>
              </w:rPr>
            </w:pPr>
          </w:p>
          <w:p w:rsidR="00F14292" w:rsidRPr="00657052" w:rsidRDefault="00F14292" w:rsidP="00703EC8">
            <w:pPr>
              <w:rPr>
                <w:b/>
              </w:rPr>
            </w:pPr>
          </w:p>
        </w:tc>
      </w:tr>
      <w:tr w:rsidR="00495EBF" w:rsidRPr="00657052" w:rsidTr="00F14292">
        <w:trPr>
          <w:trHeight w:val="2028"/>
        </w:trPr>
        <w:tc>
          <w:tcPr>
            <w:tcW w:w="8720" w:type="dxa"/>
            <w:gridSpan w:val="6"/>
          </w:tcPr>
          <w:p w:rsidR="00F14292" w:rsidRPr="00657052" w:rsidRDefault="00703EC8" w:rsidP="00F14292">
            <w:pPr>
              <w:pStyle w:val="PargrafodaLista"/>
              <w:ind w:left="0"/>
            </w:pPr>
            <w:r w:rsidRPr="00657052">
              <w:rPr>
                <w:b/>
              </w:rPr>
              <w:lastRenderedPageBreak/>
              <w:t>2.2</w:t>
            </w:r>
            <w:r w:rsidR="00F14292" w:rsidRPr="00657052">
              <w:rPr>
                <w:b/>
              </w:rPr>
              <w:t>- JUSTIFICATIVA DA PROPOSTA</w:t>
            </w:r>
            <w:r w:rsidR="00F14292" w:rsidRPr="00657052">
              <w:t xml:space="preserve">: </w:t>
            </w:r>
          </w:p>
          <w:p w:rsidR="000C7ADF" w:rsidRPr="00657052" w:rsidRDefault="000C7ADF" w:rsidP="000C7ADF">
            <w:pPr>
              <w:pStyle w:val="PargrafodaLista"/>
              <w:ind w:left="0"/>
              <w:jc w:val="both"/>
            </w:pPr>
            <w:r w:rsidRPr="00657052">
              <w:t xml:space="preserve">O estágio visa ao aprendizado de competências próprias da atividade profissional e a contextualização curricular, objetivando o desenvolvimento do educando para a vida cidadã e para o trabalho (§ 2º do art. 1º da Lei 11.788/2008). </w:t>
            </w:r>
          </w:p>
          <w:p w:rsidR="00703EC8" w:rsidRPr="00657052" w:rsidRDefault="000C7ADF" w:rsidP="00703EC8">
            <w:pPr>
              <w:pStyle w:val="PargrafodaLista"/>
              <w:ind w:left="0"/>
              <w:jc w:val="both"/>
            </w:pPr>
            <w:r w:rsidRPr="00657052">
              <w:t xml:space="preserve">O estágio é voltado para estudantes que estiverem </w:t>
            </w:r>
            <w:r w:rsidR="008E593A" w:rsidRPr="00657052">
              <w:t>freqüentando</w:t>
            </w:r>
            <w:r w:rsidRPr="00657052">
              <w:t xml:space="preserve"> o ensino regular, em instituições de educação superior, de educação profissional, de ensino médio, da educação especial e dos anos finais do ensino fundamental, na modalidade profissional da educação de jovens e adultos (art. 1º da Lei nº 11.788/2008).</w:t>
            </w:r>
          </w:p>
          <w:p w:rsidR="00703EC8" w:rsidRPr="00657052" w:rsidRDefault="00703EC8" w:rsidP="00703EC8">
            <w:pPr>
              <w:pStyle w:val="PargrafodaLista"/>
              <w:ind w:left="0"/>
              <w:jc w:val="both"/>
            </w:pPr>
          </w:p>
          <w:p w:rsidR="00703EC8" w:rsidRPr="00657052" w:rsidRDefault="000C7ADF" w:rsidP="00703EC8">
            <w:pPr>
              <w:pStyle w:val="PargrafodaLista"/>
              <w:ind w:left="0"/>
              <w:jc w:val="both"/>
            </w:pPr>
            <w:r w:rsidRPr="00657052">
              <w:rPr>
                <w:rStyle w:val="apple-converted-space"/>
                <w:rFonts w:cs="Arial"/>
              </w:rPr>
              <w:t xml:space="preserve">O IFCE </w:t>
            </w:r>
            <w:r w:rsidR="00703EC8" w:rsidRPr="00657052">
              <w:rPr>
                <w:rStyle w:val="apple-converted-space"/>
                <w:rFonts w:cs="Arial"/>
              </w:rPr>
              <w:t xml:space="preserve">a partir da Resolução nº 028 de 08 de agosto de 2014 aprovou o manual do estagiário, cujo conteúdo consiste na regulamentação das atividades de estágio dos alunos do IFCE. Segundo </w:t>
            </w:r>
            <w:proofErr w:type="spellStart"/>
            <w:r w:rsidR="00703EC8" w:rsidRPr="00657052">
              <w:rPr>
                <w:rStyle w:val="apple-converted-space"/>
                <w:rFonts w:cs="Arial"/>
              </w:rPr>
              <w:t>Art</w:t>
            </w:r>
            <w:proofErr w:type="spellEnd"/>
            <w:r w:rsidR="00703EC8" w:rsidRPr="00657052">
              <w:rPr>
                <w:rStyle w:val="apple-converted-space"/>
                <w:rFonts w:cs="Arial"/>
              </w:rPr>
              <w:t xml:space="preserve"> 1º desta resolução, o</w:t>
            </w:r>
            <w:r w:rsidR="00703EC8" w:rsidRPr="00657052">
              <w:t xml:space="preserve"> exercício orientado da profissão (estágio supervisionado) é condição indispensável para a conclusão e obtenção do diploma de técnico, tecnólogo, </w:t>
            </w:r>
            <w:proofErr w:type="gramStart"/>
            <w:r w:rsidR="00703EC8" w:rsidRPr="00657052">
              <w:t>bacharel e</w:t>
            </w:r>
            <w:proofErr w:type="gramEnd"/>
            <w:r w:rsidR="00703EC8" w:rsidRPr="00657052">
              <w:t xml:space="preserve"> licenciado nos cursos para os quais a realização do estágio seja definido como obrigatório.</w:t>
            </w:r>
          </w:p>
          <w:p w:rsidR="003C1B35" w:rsidRPr="00657052" w:rsidRDefault="003C1B35" w:rsidP="00703EC8">
            <w:pPr>
              <w:pStyle w:val="PargrafodaLista"/>
              <w:ind w:left="0"/>
              <w:jc w:val="both"/>
            </w:pPr>
          </w:p>
          <w:p w:rsidR="003C1B35" w:rsidRPr="00657052" w:rsidRDefault="003C1B35" w:rsidP="00703EC8">
            <w:pPr>
              <w:pStyle w:val="PargrafodaLista"/>
              <w:ind w:left="0"/>
              <w:jc w:val="both"/>
            </w:pPr>
            <w:r w:rsidRPr="00657052">
              <w:rPr>
                <w:rFonts w:cs="Times New Roman"/>
              </w:rPr>
              <w:t>O Tecnólogo em Gastronomia formado no IFCE</w:t>
            </w:r>
            <w:proofErr w:type="gramStart"/>
            <w:r w:rsidRPr="00657052">
              <w:rPr>
                <w:rFonts w:cs="Times New Roman"/>
              </w:rPr>
              <w:t>, é</w:t>
            </w:r>
            <w:proofErr w:type="gramEnd"/>
            <w:r w:rsidRPr="00657052">
              <w:rPr>
                <w:rFonts w:cs="Times New Roman"/>
              </w:rPr>
              <w:t xml:space="preserve"> o profissional com formação multidisciplinar e apto a conceber, planejar, gerenciar e operacionalizar serviços e produções de alimentos e bebidas. Para tanto, deve considerar os aspectos técnicos, histórico-culturais, econômicos, éticos e socioambientais próprios a sua formação de forma empreendedora, dinâmica e criativa. Será capaz de promover a inovação tecnológica onde atua, sendo no mercado profissional ou acadêmico, desenvolvendo a pesquisa e educação </w:t>
            </w:r>
            <w:proofErr w:type="gramStart"/>
            <w:r w:rsidRPr="00657052">
              <w:rPr>
                <w:rFonts w:cs="Times New Roman"/>
              </w:rPr>
              <w:t>continuada</w:t>
            </w:r>
            <w:proofErr w:type="gramEnd"/>
          </w:p>
          <w:p w:rsidR="00797798" w:rsidRPr="00657052" w:rsidRDefault="00797798" w:rsidP="00703EC8">
            <w:pPr>
              <w:pStyle w:val="PargrafodaLista"/>
              <w:ind w:left="0"/>
              <w:jc w:val="both"/>
            </w:pPr>
          </w:p>
          <w:p w:rsidR="00797798" w:rsidRPr="00657052" w:rsidRDefault="00797798" w:rsidP="00797798">
            <w:pPr>
              <w:jc w:val="both"/>
              <w:rPr>
                <w:rFonts w:cs="Times New Roman"/>
              </w:rPr>
            </w:pPr>
            <w:r w:rsidRPr="00657052">
              <w:rPr>
                <w:rFonts w:cs="Times New Roman"/>
              </w:rPr>
              <w:t xml:space="preserve">A parceria entre o IFCE e o </w:t>
            </w:r>
            <w:r w:rsidR="00017E03" w:rsidRPr="00017E03">
              <w:rPr>
                <w:b/>
                <w:color w:val="FF0000"/>
              </w:rPr>
              <w:t>XXXXXX</w:t>
            </w:r>
            <w:r w:rsidRPr="00657052">
              <w:rPr>
                <w:rFonts w:cs="Times New Roman"/>
              </w:rPr>
              <w:t xml:space="preserve">, é uma oportunidade bilateral de novas experiências e aproveitamento de mão de obra extremamente qualificada, na qual o aluno, altamente capacitado, tem a oportunidade de aplicar o conhecimento prático, técnico e teórico, em um dos estabelecimentos de maior reconhecimento no Brasil e no mundo e assim, sendo do interesse da instituição </w:t>
            </w:r>
            <w:proofErr w:type="spellStart"/>
            <w:r w:rsidRPr="00657052">
              <w:rPr>
                <w:rFonts w:cs="Times New Roman"/>
              </w:rPr>
              <w:t>Beach</w:t>
            </w:r>
            <w:proofErr w:type="spellEnd"/>
            <w:r w:rsidRPr="00657052">
              <w:rPr>
                <w:rFonts w:cs="Times New Roman"/>
              </w:rPr>
              <w:t xml:space="preserve"> Park, aproveitá-lo da melhor maneira possível.</w:t>
            </w:r>
          </w:p>
          <w:p w:rsidR="00495EBF" w:rsidRPr="00657052" w:rsidRDefault="00495EBF" w:rsidP="00EB59DC">
            <w:pPr>
              <w:pStyle w:val="NormalWeb"/>
              <w:spacing w:before="240" w:beforeAutospacing="0" w:after="240" w:afterAutospacing="0" w:line="294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13496B" w:rsidRPr="00657052" w:rsidTr="00F14292">
        <w:trPr>
          <w:trHeight w:val="1327"/>
        </w:trPr>
        <w:tc>
          <w:tcPr>
            <w:tcW w:w="8720" w:type="dxa"/>
            <w:gridSpan w:val="6"/>
          </w:tcPr>
          <w:p w:rsidR="0013496B" w:rsidRPr="00657052" w:rsidRDefault="0013496B" w:rsidP="00F14292">
            <w:pPr>
              <w:pStyle w:val="PargrafodaLista"/>
              <w:ind w:left="0"/>
              <w:rPr>
                <w:b/>
              </w:rPr>
            </w:pPr>
            <w:r w:rsidRPr="00657052">
              <w:rPr>
                <w:b/>
              </w:rPr>
              <w:t>2.3 METODOLOGIA</w:t>
            </w:r>
          </w:p>
        </w:tc>
      </w:tr>
      <w:tr w:rsidR="00F14292" w:rsidRPr="00657052" w:rsidTr="00F14292">
        <w:trPr>
          <w:trHeight w:val="1327"/>
        </w:trPr>
        <w:tc>
          <w:tcPr>
            <w:tcW w:w="8720" w:type="dxa"/>
            <w:gridSpan w:val="6"/>
          </w:tcPr>
          <w:p w:rsidR="00F14292" w:rsidRPr="00657052" w:rsidRDefault="00F14292" w:rsidP="00F14292">
            <w:pPr>
              <w:pStyle w:val="PargrafodaLista"/>
              <w:ind w:left="0"/>
              <w:rPr>
                <w:b/>
              </w:rPr>
            </w:pPr>
            <w:r w:rsidRPr="00657052">
              <w:rPr>
                <w:b/>
              </w:rPr>
              <w:t>2</w:t>
            </w:r>
            <w:r w:rsidR="00000451" w:rsidRPr="00657052">
              <w:rPr>
                <w:b/>
              </w:rPr>
              <w:t>.</w:t>
            </w:r>
            <w:r w:rsidR="0013496B" w:rsidRPr="00657052">
              <w:rPr>
                <w:b/>
              </w:rPr>
              <w:t>4</w:t>
            </w:r>
            <w:r w:rsidR="0077792E" w:rsidRPr="00657052">
              <w:rPr>
                <w:b/>
              </w:rPr>
              <w:t xml:space="preserve"> OBJETIVOS:</w:t>
            </w:r>
          </w:p>
          <w:p w:rsidR="0077792E" w:rsidRPr="00657052" w:rsidRDefault="0077792E" w:rsidP="00F14292">
            <w:pPr>
              <w:pStyle w:val="PargrafodaLista"/>
              <w:ind w:left="0"/>
              <w:rPr>
                <w:b/>
              </w:rPr>
            </w:pPr>
            <w:r w:rsidRPr="00657052">
              <w:rPr>
                <w:b/>
              </w:rPr>
              <w:t>GERAL:</w:t>
            </w:r>
          </w:p>
          <w:p w:rsidR="00F14292" w:rsidRPr="00657052" w:rsidRDefault="00F14292" w:rsidP="00F14292">
            <w:pPr>
              <w:pStyle w:val="PargrafodaLista"/>
              <w:ind w:left="0"/>
              <w:jc w:val="both"/>
            </w:pPr>
            <w:r w:rsidRPr="00657052">
              <w:t>Este convênio tem objetivo à cooperação recíproca entre as parte visando o desenvolvimento de atividades conjuntas capazes de propiciar a plena operacionalização de concessão de estágios obrigatória e não obrigatórios, conforme dispõe a lei 11.788, de 25 /09/2008</w:t>
            </w:r>
            <w:r w:rsidR="00155401" w:rsidRPr="00657052">
              <w:t>.</w:t>
            </w:r>
          </w:p>
          <w:p w:rsidR="0077792E" w:rsidRPr="00657052" w:rsidRDefault="0077792E" w:rsidP="00F14292">
            <w:pPr>
              <w:pStyle w:val="PargrafodaLista"/>
              <w:ind w:left="0"/>
              <w:jc w:val="both"/>
            </w:pPr>
          </w:p>
          <w:p w:rsidR="0077792E" w:rsidRPr="00657052" w:rsidRDefault="0077792E" w:rsidP="00F14292">
            <w:pPr>
              <w:pStyle w:val="PargrafodaLista"/>
              <w:ind w:left="0"/>
              <w:jc w:val="both"/>
              <w:rPr>
                <w:b/>
              </w:rPr>
            </w:pPr>
            <w:r w:rsidRPr="00657052">
              <w:rPr>
                <w:b/>
              </w:rPr>
              <w:t>ESPECÍFICOS:</w:t>
            </w:r>
          </w:p>
          <w:p w:rsidR="0077792E" w:rsidRPr="00017E03" w:rsidRDefault="0077792E" w:rsidP="00F14292">
            <w:pPr>
              <w:pStyle w:val="PargrafodaLista"/>
              <w:ind w:left="0"/>
              <w:jc w:val="both"/>
              <w:rPr>
                <w:color w:val="FF0000"/>
              </w:rPr>
            </w:pPr>
            <w:r w:rsidRPr="00017E03">
              <w:rPr>
                <w:color w:val="FF0000"/>
              </w:rPr>
              <w:t>XXXXXXXXXXXX</w:t>
            </w:r>
          </w:p>
          <w:p w:rsidR="00F14292" w:rsidRPr="00657052" w:rsidRDefault="00F14292" w:rsidP="00DF2B82">
            <w:pPr>
              <w:jc w:val="center"/>
              <w:rPr>
                <w:b/>
              </w:rPr>
            </w:pPr>
          </w:p>
        </w:tc>
      </w:tr>
      <w:tr w:rsidR="00F14292" w:rsidRPr="00657052" w:rsidTr="008457BE">
        <w:trPr>
          <w:trHeight w:val="707"/>
        </w:trPr>
        <w:tc>
          <w:tcPr>
            <w:tcW w:w="8720" w:type="dxa"/>
            <w:gridSpan w:val="6"/>
          </w:tcPr>
          <w:p w:rsidR="00F14292" w:rsidRPr="00657052" w:rsidRDefault="00000451" w:rsidP="00F14292">
            <w:pPr>
              <w:rPr>
                <w:b/>
              </w:rPr>
            </w:pPr>
            <w:r w:rsidRPr="00657052">
              <w:rPr>
                <w:b/>
              </w:rPr>
              <w:t>3</w:t>
            </w:r>
            <w:proofErr w:type="gramStart"/>
            <w:r w:rsidR="002F5E13" w:rsidRPr="00657052">
              <w:rPr>
                <w:b/>
              </w:rPr>
              <w:t xml:space="preserve"> </w:t>
            </w:r>
            <w:r w:rsidR="00F14292" w:rsidRPr="00657052">
              <w:rPr>
                <w:b/>
              </w:rPr>
              <w:t xml:space="preserve"> </w:t>
            </w:r>
            <w:proofErr w:type="gramEnd"/>
            <w:r w:rsidR="00F14292" w:rsidRPr="00657052">
              <w:rPr>
                <w:b/>
              </w:rPr>
              <w:t>– METAS E RESULTADOS ESPERADOS</w:t>
            </w:r>
          </w:p>
          <w:p w:rsidR="00F14292" w:rsidRPr="00657052" w:rsidRDefault="00E76BEA" w:rsidP="008457BE">
            <w:r w:rsidRPr="00657052">
              <w:t xml:space="preserve">  </w:t>
            </w:r>
            <w:r w:rsidRPr="00657052">
              <w:rPr>
                <w:color w:val="FF0000"/>
              </w:rPr>
              <w:t>XXXX</w:t>
            </w:r>
            <w:r w:rsidR="00F14292" w:rsidRPr="00657052">
              <w:rPr>
                <w:color w:val="FF0000"/>
              </w:rPr>
              <w:t xml:space="preserve"> </w:t>
            </w:r>
            <w:r w:rsidR="00F14292" w:rsidRPr="00657052">
              <w:t>alunos</w:t>
            </w:r>
            <w:r w:rsidR="00155401" w:rsidRPr="00657052">
              <w:t xml:space="preserve"> contemplados com vagas de estágio</w:t>
            </w:r>
            <w:r w:rsidR="008E593A" w:rsidRPr="00657052">
              <w:t xml:space="preserve"> nos diversos campi do IFCE</w:t>
            </w:r>
            <w:r w:rsidR="00155401" w:rsidRPr="00657052">
              <w:t xml:space="preserve"> até </w:t>
            </w:r>
            <w:r w:rsidR="00F14292" w:rsidRPr="00657052">
              <w:t>2019</w:t>
            </w:r>
            <w:r w:rsidR="00155401" w:rsidRPr="00657052">
              <w:t>.</w:t>
            </w:r>
          </w:p>
        </w:tc>
      </w:tr>
      <w:tr w:rsidR="008457BE" w:rsidRPr="00657052" w:rsidTr="008E593A">
        <w:trPr>
          <w:trHeight w:val="513"/>
        </w:trPr>
        <w:tc>
          <w:tcPr>
            <w:tcW w:w="2223" w:type="dxa"/>
          </w:tcPr>
          <w:p w:rsidR="008457BE" w:rsidRPr="00657052" w:rsidRDefault="005C37CA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t>ANO</w:t>
            </w:r>
          </w:p>
        </w:tc>
        <w:tc>
          <w:tcPr>
            <w:tcW w:w="6497" w:type="dxa"/>
            <w:gridSpan w:val="5"/>
          </w:tcPr>
          <w:p w:rsidR="008457BE" w:rsidRPr="00657052" w:rsidRDefault="005C37CA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t>NÚMERO DE OFERTA DE VAGAS DE ESTÁGIO</w:t>
            </w:r>
          </w:p>
        </w:tc>
      </w:tr>
      <w:tr w:rsidR="008457BE" w:rsidRPr="00657052" w:rsidTr="008E593A">
        <w:trPr>
          <w:trHeight w:val="387"/>
        </w:trPr>
        <w:tc>
          <w:tcPr>
            <w:tcW w:w="2223" w:type="dxa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t>2015.2</w:t>
            </w:r>
          </w:p>
        </w:tc>
        <w:tc>
          <w:tcPr>
            <w:tcW w:w="6497" w:type="dxa"/>
            <w:gridSpan w:val="5"/>
          </w:tcPr>
          <w:p w:rsidR="008457BE" w:rsidRPr="00657052" w:rsidRDefault="008457BE" w:rsidP="00A87D84">
            <w:pPr>
              <w:jc w:val="center"/>
              <w:rPr>
                <w:b/>
              </w:rPr>
            </w:pPr>
          </w:p>
        </w:tc>
      </w:tr>
      <w:tr w:rsidR="008457BE" w:rsidRPr="00657052" w:rsidTr="008E593A">
        <w:trPr>
          <w:trHeight w:val="350"/>
        </w:trPr>
        <w:tc>
          <w:tcPr>
            <w:tcW w:w="2223" w:type="dxa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lastRenderedPageBreak/>
              <w:t>2016</w:t>
            </w:r>
          </w:p>
        </w:tc>
        <w:tc>
          <w:tcPr>
            <w:tcW w:w="6497" w:type="dxa"/>
            <w:gridSpan w:val="5"/>
          </w:tcPr>
          <w:p w:rsidR="008457BE" w:rsidRPr="00657052" w:rsidRDefault="008457BE" w:rsidP="00A87D84">
            <w:pPr>
              <w:jc w:val="center"/>
              <w:rPr>
                <w:b/>
              </w:rPr>
            </w:pPr>
          </w:p>
        </w:tc>
      </w:tr>
      <w:tr w:rsidR="008457BE" w:rsidRPr="00657052" w:rsidTr="008E593A">
        <w:trPr>
          <w:trHeight w:val="292"/>
        </w:trPr>
        <w:tc>
          <w:tcPr>
            <w:tcW w:w="2223" w:type="dxa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t>2017</w:t>
            </w:r>
          </w:p>
        </w:tc>
        <w:tc>
          <w:tcPr>
            <w:tcW w:w="6497" w:type="dxa"/>
            <w:gridSpan w:val="5"/>
          </w:tcPr>
          <w:p w:rsidR="008457BE" w:rsidRPr="00657052" w:rsidRDefault="008457BE" w:rsidP="00A87D84">
            <w:pPr>
              <w:jc w:val="center"/>
              <w:rPr>
                <w:b/>
              </w:rPr>
            </w:pPr>
          </w:p>
        </w:tc>
      </w:tr>
      <w:tr w:rsidR="008457BE" w:rsidRPr="00657052" w:rsidTr="008E593A">
        <w:trPr>
          <w:trHeight w:val="563"/>
        </w:trPr>
        <w:tc>
          <w:tcPr>
            <w:tcW w:w="2223" w:type="dxa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t>2018</w:t>
            </w:r>
          </w:p>
        </w:tc>
        <w:tc>
          <w:tcPr>
            <w:tcW w:w="6497" w:type="dxa"/>
            <w:gridSpan w:val="5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</w:p>
        </w:tc>
      </w:tr>
      <w:tr w:rsidR="008457BE" w:rsidRPr="00657052" w:rsidTr="008E593A">
        <w:trPr>
          <w:trHeight w:val="463"/>
        </w:trPr>
        <w:tc>
          <w:tcPr>
            <w:tcW w:w="2223" w:type="dxa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  <w:r w:rsidRPr="00657052">
              <w:rPr>
                <w:b/>
              </w:rPr>
              <w:t>2019</w:t>
            </w:r>
          </w:p>
        </w:tc>
        <w:tc>
          <w:tcPr>
            <w:tcW w:w="6497" w:type="dxa"/>
            <w:gridSpan w:val="5"/>
          </w:tcPr>
          <w:p w:rsidR="008457BE" w:rsidRPr="00657052" w:rsidRDefault="008457BE" w:rsidP="005C37CA">
            <w:pPr>
              <w:jc w:val="center"/>
              <w:rPr>
                <w:b/>
              </w:rPr>
            </w:pPr>
          </w:p>
        </w:tc>
      </w:tr>
      <w:tr w:rsidR="00F14292" w:rsidRPr="00657052" w:rsidTr="00F14292">
        <w:trPr>
          <w:trHeight w:val="308"/>
        </w:trPr>
        <w:tc>
          <w:tcPr>
            <w:tcW w:w="8720" w:type="dxa"/>
            <w:gridSpan w:val="6"/>
          </w:tcPr>
          <w:p w:rsidR="00F14292" w:rsidRPr="00657052" w:rsidRDefault="00000451" w:rsidP="00000451">
            <w:pPr>
              <w:rPr>
                <w:b/>
              </w:rPr>
            </w:pPr>
            <w:r w:rsidRPr="00657052">
              <w:rPr>
                <w:b/>
              </w:rPr>
              <w:t>3.1</w:t>
            </w:r>
            <w:r w:rsidR="00155401" w:rsidRPr="00657052">
              <w:rPr>
                <w:b/>
              </w:rPr>
              <w:t xml:space="preserve"> </w:t>
            </w:r>
            <w:r w:rsidRPr="00657052">
              <w:rPr>
                <w:b/>
              </w:rPr>
              <w:t>PERÍODOS</w:t>
            </w:r>
            <w:r w:rsidR="00F14292" w:rsidRPr="00657052">
              <w:rPr>
                <w:b/>
              </w:rPr>
              <w:t xml:space="preserve"> DE EXECUÇÃO</w:t>
            </w:r>
          </w:p>
          <w:p w:rsidR="005C37CA" w:rsidRPr="00657052" w:rsidRDefault="005C37CA" w:rsidP="00000451">
            <w:pPr>
              <w:rPr>
                <w:b/>
              </w:rPr>
            </w:pPr>
            <w:r w:rsidRPr="00657052">
              <w:rPr>
                <w:b/>
              </w:rPr>
              <w:t xml:space="preserve">Inicio: </w:t>
            </w:r>
            <w:r w:rsidR="00EF6730" w:rsidRPr="00657052">
              <w:t>2015.2</w:t>
            </w:r>
            <w:r w:rsidR="00EF6730" w:rsidRPr="00657052">
              <w:rPr>
                <w:b/>
              </w:rPr>
              <w:t xml:space="preserve">                             Fins</w:t>
            </w:r>
            <w:r w:rsidRPr="00657052">
              <w:rPr>
                <w:b/>
              </w:rPr>
              <w:t xml:space="preserve">: </w:t>
            </w:r>
            <w:r w:rsidRPr="00657052">
              <w:t>2019.2</w:t>
            </w:r>
          </w:p>
          <w:p w:rsidR="005C37CA" w:rsidRPr="00657052" w:rsidRDefault="005C37CA" w:rsidP="00000451">
            <w:pPr>
              <w:rPr>
                <w:b/>
              </w:rPr>
            </w:pPr>
          </w:p>
        </w:tc>
      </w:tr>
      <w:tr w:rsidR="00F14292" w:rsidRPr="00657052" w:rsidTr="00F14292">
        <w:trPr>
          <w:trHeight w:val="225"/>
        </w:trPr>
        <w:tc>
          <w:tcPr>
            <w:tcW w:w="8720" w:type="dxa"/>
            <w:gridSpan w:val="6"/>
          </w:tcPr>
          <w:p w:rsidR="00F14292" w:rsidRPr="00657052" w:rsidRDefault="00155401" w:rsidP="0013496B">
            <w:pPr>
              <w:rPr>
                <w:b/>
              </w:rPr>
            </w:pPr>
            <w:r w:rsidRPr="00657052">
              <w:rPr>
                <w:b/>
              </w:rPr>
              <w:t>3.2</w:t>
            </w:r>
            <w:proofErr w:type="gramStart"/>
            <w:r w:rsidRPr="00657052">
              <w:rPr>
                <w:b/>
              </w:rPr>
              <w:t xml:space="preserve"> </w:t>
            </w:r>
            <w:r w:rsidR="0013496B" w:rsidRPr="00657052">
              <w:rPr>
                <w:b/>
              </w:rPr>
              <w:t xml:space="preserve"> </w:t>
            </w:r>
            <w:proofErr w:type="gramEnd"/>
            <w:r w:rsidR="0013496B" w:rsidRPr="00657052">
              <w:rPr>
                <w:b/>
              </w:rPr>
              <w:t>CRONOGRAMA DE ATIVIDADES</w:t>
            </w:r>
          </w:p>
        </w:tc>
      </w:tr>
      <w:tr w:rsidR="00F14292" w:rsidRPr="00657052" w:rsidTr="008E593A">
        <w:trPr>
          <w:trHeight w:val="513"/>
        </w:trPr>
        <w:tc>
          <w:tcPr>
            <w:tcW w:w="2223" w:type="dxa"/>
          </w:tcPr>
          <w:p w:rsidR="00F14292" w:rsidRPr="00657052" w:rsidRDefault="008E593A" w:rsidP="008E593A">
            <w:pPr>
              <w:pStyle w:val="PargrafodaLista"/>
              <w:numPr>
                <w:ilvl w:val="0"/>
                <w:numId w:val="3"/>
              </w:numPr>
            </w:pPr>
            <w:r w:rsidRPr="00657052">
              <w:t>Etapa</w:t>
            </w:r>
          </w:p>
        </w:tc>
        <w:tc>
          <w:tcPr>
            <w:tcW w:w="6497" w:type="dxa"/>
            <w:gridSpan w:val="5"/>
          </w:tcPr>
          <w:p w:rsidR="00F14292" w:rsidRPr="00657052" w:rsidRDefault="008E593A" w:rsidP="003D0106">
            <w:pPr>
              <w:jc w:val="center"/>
            </w:pPr>
            <w:r w:rsidRPr="00657052">
              <w:t xml:space="preserve">Divulgação das vagas pelo </w:t>
            </w:r>
            <w:r w:rsidR="00017E03" w:rsidRPr="00017E03">
              <w:rPr>
                <w:b/>
                <w:color w:val="FF0000"/>
              </w:rPr>
              <w:t>XXXXXX</w:t>
            </w:r>
          </w:p>
        </w:tc>
      </w:tr>
      <w:tr w:rsidR="00F14292" w:rsidRPr="00657052" w:rsidTr="008E593A">
        <w:trPr>
          <w:trHeight w:val="387"/>
        </w:trPr>
        <w:tc>
          <w:tcPr>
            <w:tcW w:w="2223" w:type="dxa"/>
          </w:tcPr>
          <w:p w:rsidR="00F14292" w:rsidRPr="00657052" w:rsidRDefault="008E593A" w:rsidP="008E593A">
            <w:pPr>
              <w:pStyle w:val="PargrafodaLista"/>
              <w:numPr>
                <w:ilvl w:val="0"/>
                <w:numId w:val="3"/>
              </w:numPr>
            </w:pPr>
            <w:r w:rsidRPr="00657052">
              <w:t>Etapa</w:t>
            </w:r>
          </w:p>
        </w:tc>
        <w:tc>
          <w:tcPr>
            <w:tcW w:w="6497" w:type="dxa"/>
            <w:gridSpan w:val="5"/>
          </w:tcPr>
          <w:p w:rsidR="00F14292" w:rsidRPr="00657052" w:rsidRDefault="008E593A" w:rsidP="00DF2B82">
            <w:pPr>
              <w:jc w:val="center"/>
            </w:pPr>
            <w:r w:rsidRPr="00657052">
              <w:t>Seleção dos alunos que serão contemplados com as vagas</w:t>
            </w:r>
          </w:p>
        </w:tc>
      </w:tr>
      <w:tr w:rsidR="00F14292" w:rsidRPr="00657052" w:rsidTr="008E593A">
        <w:trPr>
          <w:trHeight w:val="350"/>
        </w:trPr>
        <w:tc>
          <w:tcPr>
            <w:tcW w:w="2223" w:type="dxa"/>
          </w:tcPr>
          <w:p w:rsidR="00F14292" w:rsidRPr="00657052" w:rsidRDefault="008E593A" w:rsidP="002F5E13">
            <w:pPr>
              <w:pStyle w:val="PargrafodaLista"/>
              <w:numPr>
                <w:ilvl w:val="0"/>
                <w:numId w:val="3"/>
              </w:numPr>
              <w:jc w:val="center"/>
            </w:pPr>
            <w:r w:rsidRPr="00657052">
              <w:t>Etapa</w:t>
            </w:r>
          </w:p>
        </w:tc>
        <w:tc>
          <w:tcPr>
            <w:tcW w:w="6497" w:type="dxa"/>
            <w:gridSpan w:val="5"/>
          </w:tcPr>
          <w:p w:rsidR="00F14292" w:rsidRPr="00657052" w:rsidRDefault="008E593A" w:rsidP="00BB5226">
            <w:pPr>
              <w:jc w:val="center"/>
            </w:pPr>
            <w:r w:rsidRPr="00657052">
              <w:t>Encaminhamento dos alunos para a</w:t>
            </w:r>
            <w:r w:rsidR="00BB5226" w:rsidRPr="00657052">
              <w:t xml:space="preserve"> empresa</w:t>
            </w:r>
          </w:p>
        </w:tc>
      </w:tr>
      <w:tr w:rsidR="0077792E" w:rsidRPr="00657052" w:rsidTr="008E593A">
        <w:trPr>
          <w:trHeight w:val="350"/>
        </w:trPr>
        <w:tc>
          <w:tcPr>
            <w:tcW w:w="2223" w:type="dxa"/>
          </w:tcPr>
          <w:p w:rsidR="0077792E" w:rsidRPr="00657052" w:rsidRDefault="0077792E" w:rsidP="0077792E">
            <w:pPr>
              <w:pStyle w:val="PargrafodaLista"/>
              <w:ind w:left="1080"/>
            </w:pPr>
          </w:p>
        </w:tc>
        <w:tc>
          <w:tcPr>
            <w:tcW w:w="6497" w:type="dxa"/>
            <w:gridSpan w:val="5"/>
          </w:tcPr>
          <w:p w:rsidR="0077792E" w:rsidRPr="00657052" w:rsidRDefault="0077792E" w:rsidP="00BB5226">
            <w:pPr>
              <w:jc w:val="center"/>
            </w:pPr>
          </w:p>
        </w:tc>
      </w:tr>
      <w:tr w:rsidR="0077792E" w:rsidRPr="00657052" w:rsidTr="008E593A">
        <w:trPr>
          <w:trHeight w:val="350"/>
        </w:trPr>
        <w:tc>
          <w:tcPr>
            <w:tcW w:w="2223" w:type="dxa"/>
          </w:tcPr>
          <w:p w:rsidR="0077792E" w:rsidRPr="00657052" w:rsidRDefault="0077792E" w:rsidP="0077792E">
            <w:pPr>
              <w:pStyle w:val="PargrafodaLista"/>
              <w:ind w:left="1080"/>
              <w:rPr>
                <w:b/>
              </w:rPr>
            </w:pPr>
          </w:p>
        </w:tc>
        <w:tc>
          <w:tcPr>
            <w:tcW w:w="6497" w:type="dxa"/>
            <w:gridSpan w:val="5"/>
          </w:tcPr>
          <w:p w:rsidR="0077792E" w:rsidRPr="00657052" w:rsidRDefault="0077792E" w:rsidP="00BB5226">
            <w:pPr>
              <w:jc w:val="center"/>
              <w:rPr>
                <w:b/>
              </w:rPr>
            </w:pPr>
          </w:p>
        </w:tc>
      </w:tr>
      <w:tr w:rsidR="0077792E" w:rsidRPr="00657052" w:rsidTr="00E92514">
        <w:trPr>
          <w:trHeight w:val="350"/>
        </w:trPr>
        <w:tc>
          <w:tcPr>
            <w:tcW w:w="8720" w:type="dxa"/>
            <w:gridSpan w:val="6"/>
          </w:tcPr>
          <w:p w:rsidR="0077792E" w:rsidRPr="00657052" w:rsidRDefault="009604BE" w:rsidP="0077792E">
            <w:pPr>
              <w:spacing w:line="360" w:lineRule="auto"/>
              <w:jc w:val="both"/>
              <w:rPr>
                <w:rFonts w:cstheme="minorHAnsi"/>
                <w:b/>
              </w:rPr>
            </w:pPr>
            <w:proofErr w:type="gramStart"/>
            <w:r w:rsidRPr="00657052">
              <w:rPr>
                <w:rFonts w:cstheme="minorHAnsi"/>
                <w:b/>
              </w:rPr>
              <w:t>3.3</w:t>
            </w:r>
            <w:r w:rsidR="0077792E" w:rsidRPr="00657052">
              <w:rPr>
                <w:rFonts w:cstheme="minorHAnsi"/>
                <w:b/>
              </w:rPr>
              <w:t xml:space="preserve"> - LOCAL DE REALIZAÇÃO</w:t>
            </w:r>
            <w:proofErr w:type="gramEnd"/>
          </w:p>
          <w:p w:rsidR="0077792E" w:rsidRPr="00657052" w:rsidRDefault="0077792E" w:rsidP="0077792E">
            <w:pPr>
              <w:spacing w:line="360" w:lineRule="auto"/>
              <w:jc w:val="both"/>
              <w:rPr>
                <w:rFonts w:cstheme="minorHAnsi"/>
              </w:rPr>
            </w:pPr>
            <w:r w:rsidRPr="00657052">
              <w:rPr>
                <w:rFonts w:cstheme="minorHAnsi"/>
              </w:rPr>
              <w:t xml:space="preserve">Diante da atuação sistêmica do IFCE, as ações deste Convênio serão desenvolvidas em todo o território do Estado do Ceará. </w:t>
            </w:r>
          </w:p>
          <w:p w:rsidR="0077792E" w:rsidRPr="00657052" w:rsidRDefault="0077792E" w:rsidP="0077792E">
            <w:pPr>
              <w:rPr>
                <w:rFonts w:cstheme="minorHAnsi"/>
                <w:b/>
              </w:rPr>
            </w:pPr>
          </w:p>
        </w:tc>
      </w:tr>
      <w:tr w:rsidR="0077792E" w:rsidRPr="00657052" w:rsidTr="00541D4D">
        <w:trPr>
          <w:trHeight w:val="350"/>
        </w:trPr>
        <w:tc>
          <w:tcPr>
            <w:tcW w:w="8720" w:type="dxa"/>
            <w:gridSpan w:val="6"/>
          </w:tcPr>
          <w:p w:rsidR="0077792E" w:rsidRPr="00657052" w:rsidRDefault="009604BE" w:rsidP="0077792E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657052">
              <w:rPr>
                <w:rFonts w:cstheme="minorHAnsi"/>
                <w:b/>
              </w:rPr>
              <w:t>3.4</w:t>
            </w:r>
            <w:r w:rsidR="0077792E" w:rsidRPr="00657052">
              <w:rPr>
                <w:rFonts w:cstheme="minorHAnsi"/>
                <w:b/>
              </w:rPr>
              <w:t>- COORDENAÇÃO</w:t>
            </w:r>
          </w:p>
          <w:p w:rsidR="0077792E" w:rsidRPr="00657052" w:rsidRDefault="0077792E" w:rsidP="0077792E">
            <w:pPr>
              <w:spacing w:line="360" w:lineRule="auto"/>
              <w:jc w:val="both"/>
              <w:rPr>
                <w:rFonts w:cstheme="minorHAnsi"/>
              </w:rPr>
            </w:pPr>
            <w:r w:rsidRPr="00657052">
              <w:rPr>
                <w:rFonts w:cstheme="minorHAnsi"/>
              </w:rPr>
              <w:t>A execução do Convênio será acompanhada e supervisionada pela Coordenadoria de Acompanhamento de Estágios ou setor</w:t>
            </w:r>
            <w:r w:rsidR="00FE5F35">
              <w:rPr>
                <w:rFonts w:cstheme="minorHAnsi"/>
              </w:rPr>
              <w:t xml:space="preserve"> equivalente de cada Campus (Nome do Responsável).</w:t>
            </w:r>
          </w:p>
          <w:p w:rsidR="0077792E" w:rsidRPr="00657052" w:rsidRDefault="0077792E" w:rsidP="00BB5226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E593A" w:rsidRDefault="008E593A" w:rsidP="00FC2764"/>
    <w:p w:rsidR="008E593A" w:rsidRDefault="008E593A" w:rsidP="00FC2764">
      <w:r>
        <w:tab/>
      </w:r>
      <w:r>
        <w:tab/>
      </w:r>
      <w:r>
        <w:tab/>
      </w:r>
      <w:r>
        <w:tab/>
      </w:r>
      <w:r>
        <w:tab/>
      </w:r>
      <w:r w:rsidR="00842BF8">
        <w:t xml:space="preserve">Fortaleza, </w:t>
      </w:r>
      <w:r w:rsidR="007213CA">
        <w:t>XXXXXXXX</w:t>
      </w:r>
    </w:p>
    <w:p w:rsidR="008E593A" w:rsidRDefault="008E593A" w:rsidP="00FC2764"/>
    <w:p w:rsidR="008E593A" w:rsidRDefault="008E593A" w:rsidP="00FC2764"/>
    <w:p w:rsidR="008E593A" w:rsidRDefault="008E593A" w:rsidP="00FC2764">
      <w:r>
        <w:t>___________________________________            ____________________________________</w:t>
      </w:r>
    </w:p>
    <w:p w:rsidR="00DF2B82" w:rsidRDefault="004A0D63" w:rsidP="00FC2764">
      <w:r>
        <w:t xml:space="preserve">    </w:t>
      </w:r>
      <w:r w:rsidR="008E593A">
        <w:t>Instituto Fed</w:t>
      </w:r>
      <w:r w:rsidR="0060562D">
        <w:t>e</w:t>
      </w:r>
      <w:r w:rsidR="008E593A">
        <w:t>ral do Ceará</w:t>
      </w:r>
      <w:r w:rsidR="0060562D">
        <w:t xml:space="preserve"> </w:t>
      </w:r>
      <w:r w:rsidR="008E593A">
        <w:t>-</w:t>
      </w:r>
      <w:r w:rsidR="0060562D">
        <w:t xml:space="preserve"> </w:t>
      </w:r>
      <w:r w:rsidR="008E593A">
        <w:t>IFCE</w:t>
      </w:r>
      <w:r w:rsidR="0060562D">
        <w:tab/>
        <w:t xml:space="preserve">      </w:t>
      </w:r>
      <w:r w:rsidR="004E5511">
        <w:t xml:space="preserve">    </w:t>
      </w:r>
      <w:r w:rsidR="008E593A">
        <w:t xml:space="preserve">   </w:t>
      </w:r>
      <w:r>
        <w:t xml:space="preserve">           UNIDADE CONCEDENTE: XXXXXXX</w:t>
      </w:r>
    </w:p>
    <w:p w:rsidR="00DF2B82" w:rsidRDefault="00DF2B82" w:rsidP="00FC2764"/>
    <w:p w:rsidR="00DF2B82" w:rsidRDefault="00DF2B82" w:rsidP="00FC2764"/>
    <w:p w:rsidR="00DF2B82" w:rsidRDefault="00DF2B82" w:rsidP="00FC2764"/>
    <w:p w:rsidR="00DF2B82" w:rsidRDefault="00DF2B82" w:rsidP="00FC2764"/>
    <w:p w:rsidR="00DF2B82" w:rsidRDefault="00DF2B82" w:rsidP="00FC2764"/>
    <w:p w:rsidR="007D6533" w:rsidRPr="00FC2764" w:rsidRDefault="007D6533" w:rsidP="00FC2764"/>
    <w:sectPr w:rsidR="007D6533" w:rsidRPr="00FC2764" w:rsidSect="00F5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3B0"/>
    <w:multiLevelType w:val="hybridMultilevel"/>
    <w:tmpl w:val="F7AAE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00E45"/>
    <w:multiLevelType w:val="multilevel"/>
    <w:tmpl w:val="23E0A9D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755401"/>
    <w:multiLevelType w:val="hybridMultilevel"/>
    <w:tmpl w:val="51EA0824"/>
    <w:lvl w:ilvl="0" w:tplc="7F5083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C62D0"/>
    <w:multiLevelType w:val="hybridMultilevel"/>
    <w:tmpl w:val="F7AAE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1D10"/>
    <w:rsid w:val="00000451"/>
    <w:rsid w:val="000048DA"/>
    <w:rsid w:val="00017E03"/>
    <w:rsid w:val="000A16AF"/>
    <w:rsid w:val="000C7ADF"/>
    <w:rsid w:val="000D1835"/>
    <w:rsid w:val="000F72BD"/>
    <w:rsid w:val="0013496B"/>
    <w:rsid w:val="00155401"/>
    <w:rsid w:val="001934CF"/>
    <w:rsid w:val="001A7860"/>
    <w:rsid w:val="001C68D0"/>
    <w:rsid w:val="001F5EB5"/>
    <w:rsid w:val="002D044D"/>
    <w:rsid w:val="002F5E13"/>
    <w:rsid w:val="00311D10"/>
    <w:rsid w:val="003355BA"/>
    <w:rsid w:val="0034460E"/>
    <w:rsid w:val="003C1B35"/>
    <w:rsid w:val="003D0106"/>
    <w:rsid w:val="004236D6"/>
    <w:rsid w:val="00440B7A"/>
    <w:rsid w:val="00495EBF"/>
    <w:rsid w:val="004A0D63"/>
    <w:rsid w:val="004E5511"/>
    <w:rsid w:val="004E6933"/>
    <w:rsid w:val="004E6AAC"/>
    <w:rsid w:val="00533546"/>
    <w:rsid w:val="005A7B7D"/>
    <w:rsid w:val="005C37CA"/>
    <w:rsid w:val="005C6888"/>
    <w:rsid w:val="005E127B"/>
    <w:rsid w:val="005F37DE"/>
    <w:rsid w:val="005F538E"/>
    <w:rsid w:val="0060562D"/>
    <w:rsid w:val="00657052"/>
    <w:rsid w:val="006A05F2"/>
    <w:rsid w:val="006D3E98"/>
    <w:rsid w:val="006F22C9"/>
    <w:rsid w:val="00703EC8"/>
    <w:rsid w:val="007213CA"/>
    <w:rsid w:val="00735995"/>
    <w:rsid w:val="0077792E"/>
    <w:rsid w:val="00797798"/>
    <w:rsid w:val="007D6533"/>
    <w:rsid w:val="008170B4"/>
    <w:rsid w:val="00842BF8"/>
    <w:rsid w:val="008457BE"/>
    <w:rsid w:val="008B1453"/>
    <w:rsid w:val="008C72A1"/>
    <w:rsid w:val="008E1626"/>
    <w:rsid w:val="008E593A"/>
    <w:rsid w:val="00904725"/>
    <w:rsid w:val="009604BE"/>
    <w:rsid w:val="009B7D34"/>
    <w:rsid w:val="009D6759"/>
    <w:rsid w:val="00A532F8"/>
    <w:rsid w:val="00A87D84"/>
    <w:rsid w:val="00B00862"/>
    <w:rsid w:val="00B2689C"/>
    <w:rsid w:val="00B32FDE"/>
    <w:rsid w:val="00B45BC2"/>
    <w:rsid w:val="00B70FC7"/>
    <w:rsid w:val="00BB2100"/>
    <w:rsid w:val="00BB5226"/>
    <w:rsid w:val="00BC6036"/>
    <w:rsid w:val="00BD7006"/>
    <w:rsid w:val="00C327CF"/>
    <w:rsid w:val="00C53461"/>
    <w:rsid w:val="00C65725"/>
    <w:rsid w:val="00C735EC"/>
    <w:rsid w:val="00C93BBC"/>
    <w:rsid w:val="00DA1F60"/>
    <w:rsid w:val="00DA2088"/>
    <w:rsid w:val="00DB1FC0"/>
    <w:rsid w:val="00DF2B82"/>
    <w:rsid w:val="00E37671"/>
    <w:rsid w:val="00E76BEA"/>
    <w:rsid w:val="00EB59DC"/>
    <w:rsid w:val="00ED5D33"/>
    <w:rsid w:val="00EF6730"/>
    <w:rsid w:val="00F14292"/>
    <w:rsid w:val="00F26EF7"/>
    <w:rsid w:val="00F55E90"/>
    <w:rsid w:val="00F74AA2"/>
    <w:rsid w:val="00FB0F9E"/>
    <w:rsid w:val="00FC2764"/>
    <w:rsid w:val="00FE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2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7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653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004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6888"/>
  </w:style>
  <w:style w:type="character" w:styleId="Forte">
    <w:name w:val="Strong"/>
    <w:basedOn w:val="Fontepargpadro"/>
    <w:uiPriority w:val="22"/>
    <w:qFormat/>
    <w:rsid w:val="005C6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IFCE</cp:lastModifiedBy>
  <cp:revision>15</cp:revision>
  <cp:lastPrinted>2015-08-13T15:19:00Z</cp:lastPrinted>
  <dcterms:created xsi:type="dcterms:W3CDTF">2016-02-17T18:34:00Z</dcterms:created>
  <dcterms:modified xsi:type="dcterms:W3CDTF">2017-01-23T19:08:00Z</dcterms:modified>
</cp:coreProperties>
</file>